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44250" w14:textId="77777777" w:rsidR="00B52465" w:rsidRPr="009F7858" w:rsidRDefault="00472351" w:rsidP="00B52465">
      <w:pPr>
        <w:spacing w:line="0" w:lineRule="atLeast"/>
        <w:jc w:val="center"/>
        <w:rPr>
          <w:rFonts w:asciiTheme="majorEastAsia" w:eastAsiaTheme="majorEastAsia" w:hAnsiTheme="majorEastAsia" w:cs="メイリオ"/>
          <w:b/>
          <w:kern w:val="0"/>
          <w:sz w:val="32"/>
          <w:szCs w:val="24"/>
        </w:rPr>
      </w:pPr>
      <w:r w:rsidRPr="009F7858">
        <w:rPr>
          <w:rFonts w:asciiTheme="majorEastAsia" w:eastAsiaTheme="majorEastAsia" w:hAnsiTheme="majorEastAsia" w:cs="メイリオ" w:hint="eastAsia"/>
          <w:b/>
          <w:kern w:val="0"/>
          <w:sz w:val="32"/>
          <w:szCs w:val="24"/>
        </w:rPr>
        <w:t>令和</w:t>
      </w:r>
      <w:r w:rsidR="004944D3" w:rsidRPr="009F7858">
        <w:rPr>
          <w:rFonts w:asciiTheme="majorEastAsia" w:eastAsiaTheme="majorEastAsia" w:hAnsiTheme="majorEastAsia" w:cs="メイリオ" w:hint="eastAsia"/>
          <w:b/>
          <w:kern w:val="0"/>
          <w:sz w:val="32"/>
          <w:szCs w:val="24"/>
        </w:rPr>
        <w:t>８</w:t>
      </w:r>
      <w:r w:rsidRPr="009F7858">
        <w:rPr>
          <w:rFonts w:asciiTheme="majorEastAsia" w:eastAsiaTheme="majorEastAsia" w:hAnsiTheme="majorEastAsia" w:cs="メイリオ" w:hint="eastAsia"/>
          <w:b/>
          <w:kern w:val="0"/>
          <w:sz w:val="32"/>
          <w:szCs w:val="24"/>
        </w:rPr>
        <w:t>年</w:t>
      </w:r>
      <w:r w:rsidR="00454F44" w:rsidRPr="009F7858">
        <w:rPr>
          <w:rFonts w:asciiTheme="majorEastAsia" w:eastAsiaTheme="majorEastAsia" w:hAnsiTheme="majorEastAsia" w:cs="メイリオ" w:hint="eastAsia"/>
          <w:b/>
          <w:kern w:val="0"/>
          <w:sz w:val="32"/>
          <w:szCs w:val="24"/>
        </w:rPr>
        <w:t>度　教育学部同窓会の活動の重点</w:t>
      </w:r>
    </w:p>
    <w:p w14:paraId="6FF0DE3C" w14:textId="77777777" w:rsidR="000671AC" w:rsidRDefault="000671AC" w:rsidP="00B52465">
      <w:pPr>
        <w:spacing w:line="0" w:lineRule="atLeast"/>
        <w:jc w:val="left"/>
        <w:rPr>
          <w:rFonts w:ascii="HG正楷書体-PRO" w:eastAsia="HG正楷書体-PRO" w:hAnsiTheme="minorEastAsia" w:cs="メイリオ"/>
          <w:b/>
          <w:kern w:val="0"/>
          <w:sz w:val="28"/>
          <w:szCs w:val="24"/>
        </w:rPr>
      </w:pPr>
    </w:p>
    <w:p w14:paraId="068AA893" w14:textId="77777777" w:rsidR="009F7858" w:rsidRDefault="00AB15E1" w:rsidP="00AB15E1">
      <w:pPr>
        <w:spacing w:line="0" w:lineRule="atLeast"/>
        <w:ind w:firstLineChars="100" w:firstLine="219"/>
        <w:jc w:val="left"/>
        <w:rPr>
          <w:rFonts w:asciiTheme="minorEastAsia" w:eastAsiaTheme="minorEastAsia" w:hAnsiTheme="minorEastAsia" w:cs="メイリオ"/>
          <w:kern w:val="0"/>
        </w:rPr>
      </w:pPr>
      <w:r>
        <w:rPr>
          <w:rFonts w:asciiTheme="minorEastAsia" w:eastAsiaTheme="minorEastAsia" w:hAnsiTheme="minorEastAsia" w:cs="メイリオ" w:hint="eastAsia"/>
          <w:kern w:val="0"/>
        </w:rPr>
        <w:t>昨年度の新潟大学</w:t>
      </w:r>
      <w:r w:rsidR="00B67AE9" w:rsidRPr="00BF25F2">
        <w:rPr>
          <w:rFonts w:asciiTheme="minorEastAsia" w:eastAsiaTheme="minorEastAsia" w:hAnsiTheme="minorEastAsia" w:cs="メイリオ" w:hint="eastAsia"/>
          <w:kern w:val="0"/>
        </w:rPr>
        <w:t>全学同窓会</w:t>
      </w:r>
      <w:r w:rsidR="00E2076A">
        <w:rPr>
          <w:rFonts w:asciiTheme="minorEastAsia" w:eastAsiaTheme="minorEastAsia" w:hAnsiTheme="minorEastAsia" w:cs="メイリオ" w:hint="eastAsia"/>
          <w:kern w:val="0"/>
        </w:rPr>
        <w:t>設立</w:t>
      </w:r>
      <w:r w:rsidR="00B67AE9" w:rsidRPr="00BF25F2">
        <w:rPr>
          <w:rFonts w:asciiTheme="minorEastAsia" w:eastAsiaTheme="minorEastAsia" w:hAnsiTheme="minorEastAsia" w:cs="メイリオ" w:hint="eastAsia"/>
          <w:kern w:val="0"/>
        </w:rPr>
        <w:t>２０周年</w:t>
      </w:r>
      <w:r w:rsidR="00BF25F2">
        <w:rPr>
          <w:rFonts w:asciiTheme="minorEastAsia" w:eastAsiaTheme="minorEastAsia" w:hAnsiTheme="minorEastAsia" w:cs="メイリオ" w:hint="eastAsia"/>
          <w:kern w:val="0"/>
        </w:rPr>
        <w:t>の</w:t>
      </w:r>
      <w:r w:rsidR="00B67AE9" w:rsidRPr="00BF25F2">
        <w:rPr>
          <w:rFonts w:asciiTheme="minorEastAsia" w:eastAsiaTheme="minorEastAsia" w:hAnsiTheme="minorEastAsia" w:cs="メイリオ" w:hint="eastAsia"/>
          <w:kern w:val="0"/>
        </w:rPr>
        <w:t>記念</w:t>
      </w:r>
      <w:r>
        <w:rPr>
          <w:rFonts w:asciiTheme="minorEastAsia" w:eastAsiaTheme="minorEastAsia" w:hAnsiTheme="minorEastAsia" w:cs="メイリオ" w:hint="eastAsia"/>
          <w:kern w:val="0"/>
        </w:rPr>
        <w:t>講演会・交流会、</w:t>
      </w:r>
      <w:r w:rsidR="00D62CFD" w:rsidRPr="00BF25F2">
        <w:rPr>
          <w:rFonts w:asciiTheme="minorEastAsia" w:eastAsiaTheme="minorEastAsia" w:hAnsiTheme="minorEastAsia" w:cs="メイリオ" w:hint="eastAsia"/>
          <w:kern w:val="0"/>
        </w:rPr>
        <w:t>担当学部と</w:t>
      </w:r>
      <w:r>
        <w:rPr>
          <w:rFonts w:asciiTheme="minorEastAsia" w:eastAsiaTheme="minorEastAsia" w:hAnsiTheme="minorEastAsia" w:cs="メイリオ" w:hint="eastAsia"/>
          <w:kern w:val="0"/>
        </w:rPr>
        <w:t>して素晴らしい</w:t>
      </w:r>
      <w:r w:rsidR="00E2076A">
        <w:rPr>
          <w:rFonts w:asciiTheme="minorEastAsia" w:eastAsiaTheme="minorEastAsia" w:hAnsiTheme="minorEastAsia" w:cs="メイリオ" w:hint="eastAsia"/>
          <w:kern w:val="0"/>
        </w:rPr>
        <w:t>運営</w:t>
      </w:r>
      <w:r>
        <w:rPr>
          <w:rFonts w:asciiTheme="minorEastAsia" w:eastAsiaTheme="minorEastAsia" w:hAnsiTheme="minorEastAsia" w:cs="メイリオ" w:hint="eastAsia"/>
          <w:kern w:val="0"/>
        </w:rPr>
        <w:t>をすることができた。</w:t>
      </w:r>
      <w:r w:rsidR="009F7858">
        <w:rPr>
          <w:rFonts w:asciiTheme="minorEastAsia" w:eastAsiaTheme="minorEastAsia" w:hAnsiTheme="minorEastAsia" w:cs="メイリオ" w:hint="eastAsia"/>
          <w:kern w:val="0"/>
        </w:rPr>
        <w:t>ご尽力いただいた</w:t>
      </w:r>
      <w:r>
        <w:rPr>
          <w:rFonts w:asciiTheme="minorEastAsia" w:eastAsiaTheme="minorEastAsia" w:hAnsiTheme="minorEastAsia" w:cs="メイリオ" w:hint="eastAsia"/>
          <w:kern w:val="0"/>
        </w:rPr>
        <w:t>関係各位に感謝と敬意を表す。</w:t>
      </w:r>
    </w:p>
    <w:p w14:paraId="1071BDC9" w14:textId="77777777" w:rsidR="00BF25F2" w:rsidRDefault="00AB15E1" w:rsidP="00AB15E1">
      <w:pPr>
        <w:spacing w:line="0" w:lineRule="atLeast"/>
        <w:ind w:firstLineChars="100" w:firstLine="219"/>
        <w:jc w:val="left"/>
        <w:rPr>
          <w:rFonts w:asciiTheme="minorEastAsia" w:eastAsiaTheme="minorEastAsia" w:hAnsiTheme="minorEastAsia" w:cs="メイリオ"/>
          <w:kern w:val="0"/>
        </w:rPr>
      </w:pPr>
      <w:r>
        <w:rPr>
          <w:rFonts w:asciiTheme="minorEastAsia" w:eastAsiaTheme="minorEastAsia" w:hAnsiTheme="minorEastAsia" w:cs="メイリオ" w:hint="eastAsia"/>
          <w:kern w:val="0"/>
        </w:rPr>
        <w:t>続いて、</w:t>
      </w:r>
      <w:r w:rsidR="00BF25F2">
        <w:rPr>
          <w:rFonts w:asciiTheme="minorEastAsia" w:eastAsiaTheme="minorEastAsia" w:hAnsiTheme="minorEastAsia" w:cs="メイリオ" w:hint="eastAsia"/>
          <w:kern w:val="0"/>
        </w:rPr>
        <w:t>令和９年度</w:t>
      </w:r>
      <w:r>
        <w:rPr>
          <w:rFonts w:asciiTheme="minorEastAsia" w:eastAsiaTheme="minorEastAsia" w:hAnsiTheme="minorEastAsia" w:cs="メイリオ" w:hint="eastAsia"/>
          <w:kern w:val="0"/>
        </w:rPr>
        <w:t>に実施予定</w:t>
      </w:r>
      <w:r w:rsidR="00E2076A">
        <w:rPr>
          <w:rFonts w:asciiTheme="minorEastAsia" w:eastAsiaTheme="minorEastAsia" w:hAnsiTheme="minorEastAsia" w:cs="メイリオ" w:hint="eastAsia"/>
          <w:kern w:val="0"/>
        </w:rPr>
        <w:t>の</w:t>
      </w:r>
      <w:r w:rsidR="00BF25F2">
        <w:rPr>
          <w:rFonts w:asciiTheme="minorEastAsia" w:eastAsiaTheme="minorEastAsia" w:hAnsiTheme="minorEastAsia" w:cs="メイリオ" w:hint="eastAsia"/>
          <w:kern w:val="0"/>
        </w:rPr>
        <w:t>教育学部同窓会創立７５周年</w:t>
      </w:r>
      <w:r>
        <w:rPr>
          <w:rFonts w:asciiTheme="minorEastAsia" w:eastAsiaTheme="minorEastAsia" w:hAnsiTheme="minorEastAsia" w:cs="メイリオ" w:hint="eastAsia"/>
          <w:kern w:val="0"/>
        </w:rPr>
        <w:t>記念事業に向けて滞りなく</w:t>
      </w:r>
      <w:r w:rsidR="00E2076A">
        <w:rPr>
          <w:rFonts w:asciiTheme="minorEastAsia" w:eastAsiaTheme="minorEastAsia" w:hAnsiTheme="minorEastAsia" w:cs="メイリオ" w:hint="eastAsia"/>
          <w:kern w:val="0"/>
        </w:rPr>
        <w:t>準備</w:t>
      </w:r>
      <w:r>
        <w:rPr>
          <w:rFonts w:asciiTheme="minorEastAsia" w:eastAsiaTheme="minorEastAsia" w:hAnsiTheme="minorEastAsia" w:cs="メイリオ" w:hint="eastAsia"/>
          <w:kern w:val="0"/>
        </w:rPr>
        <w:t>等を進めていきたい。</w:t>
      </w:r>
    </w:p>
    <w:p w14:paraId="768A8C34" w14:textId="77777777" w:rsidR="00B52465" w:rsidRPr="00BF25F2" w:rsidRDefault="00E2076A" w:rsidP="00BF25F2">
      <w:pPr>
        <w:spacing w:line="0" w:lineRule="atLeast"/>
        <w:ind w:firstLineChars="100" w:firstLine="219"/>
        <w:jc w:val="left"/>
        <w:rPr>
          <w:rFonts w:asciiTheme="minorEastAsia" w:eastAsiaTheme="minorEastAsia" w:hAnsiTheme="minorEastAsia" w:cs="メイリオ"/>
          <w:kern w:val="0"/>
        </w:rPr>
      </w:pPr>
      <w:r>
        <w:rPr>
          <w:rFonts w:asciiTheme="minorEastAsia" w:eastAsiaTheme="minorEastAsia" w:hAnsiTheme="minorEastAsia" w:cs="メイリオ" w:hint="eastAsia"/>
          <w:kern w:val="0"/>
        </w:rPr>
        <w:t>本年度も</w:t>
      </w:r>
      <w:r w:rsidR="00E71C2F" w:rsidRPr="00BF25F2">
        <w:rPr>
          <w:rFonts w:asciiTheme="minorEastAsia" w:eastAsiaTheme="minorEastAsia" w:hAnsiTheme="minorEastAsia" w:cs="メイリオ" w:hint="eastAsia"/>
          <w:kern w:val="0"/>
        </w:rPr>
        <w:t>質の高い教員を養成し教員採用率の向上を目指す</w:t>
      </w:r>
      <w:r w:rsidR="00322C95" w:rsidRPr="00BF25F2">
        <w:rPr>
          <w:rFonts w:asciiTheme="minorEastAsia" w:eastAsiaTheme="minorEastAsia" w:hAnsiTheme="minorEastAsia" w:cs="メイリオ" w:hint="eastAsia"/>
          <w:kern w:val="0"/>
        </w:rPr>
        <w:t>『</w:t>
      </w:r>
      <w:r w:rsidR="00014D7B" w:rsidRPr="00BF25F2">
        <w:rPr>
          <w:rFonts w:asciiTheme="minorEastAsia" w:eastAsiaTheme="minorEastAsia" w:hAnsiTheme="minorEastAsia" w:cs="メイリオ" w:hint="eastAsia"/>
          <w:kern w:val="0"/>
        </w:rPr>
        <w:t>教育学部</w:t>
      </w:r>
      <w:r w:rsidR="00322C95" w:rsidRPr="00BF25F2">
        <w:rPr>
          <w:rFonts w:asciiTheme="minorEastAsia" w:eastAsiaTheme="minorEastAsia" w:hAnsiTheme="minorEastAsia" w:cs="メイリオ" w:hint="eastAsia"/>
          <w:kern w:val="0"/>
        </w:rPr>
        <w:t>』</w:t>
      </w:r>
      <w:r w:rsidR="004327D0" w:rsidRPr="00BF25F2">
        <w:rPr>
          <w:rFonts w:asciiTheme="minorEastAsia" w:eastAsiaTheme="minorEastAsia" w:hAnsiTheme="minorEastAsia" w:cs="メイリオ" w:hint="eastAsia"/>
          <w:kern w:val="0"/>
        </w:rPr>
        <w:t>や</w:t>
      </w:r>
      <w:r w:rsidR="001764CD" w:rsidRPr="00BF25F2">
        <w:rPr>
          <w:rFonts w:asciiTheme="minorEastAsia" w:eastAsiaTheme="minorEastAsia" w:hAnsiTheme="minorEastAsia" w:cs="メイリオ" w:hint="eastAsia"/>
          <w:kern w:val="0"/>
        </w:rPr>
        <w:t>、</w:t>
      </w:r>
      <w:r w:rsidR="00A23A93" w:rsidRPr="00BF25F2">
        <w:rPr>
          <w:rFonts w:asciiTheme="minorEastAsia" w:eastAsiaTheme="minorEastAsia" w:hAnsiTheme="minorEastAsia" w:cs="メイリオ" w:hint="eastAsia"/>
          <w:kern w:val="0"/>
        </w:rPr>
        <w:t>高度な教育</w:t>
      </w:r>
      <w:r w:rsidR="002156E0" w:rsidRPr="00BF25F2">
        <w:rPr>
          <w:rFonts w:asciiTheme="minorEastAsia" w:eastAsiaTheme="minorEastAsia" w:hAnsiTheme="minorEastAsia" w:cs="メイリオ" w:hint="eastAsia"/>
          <w:kern w:val="0"/>
        </w:rPr>
        <w:t>的</w:t>
      </w:r>
      <w:r w:rsidR="00A23A93" w:rsidRPr="00BF25F2">
        <w:rPr>
          <w:rFonts w:asciiTheme="minorEastAsia" w:eastAsiaTheme="minorEastAsia" w:hAnsiTheme="minorEastAsia" w:cs="メイリオ" w:hint="eastAsia"/>
          <w:kern w:val="0"/>
        </w:rPr>
        <w:t>実戦力や専門性を育成する</w:t>
      </w:r>
      <w:r w:rsidR="00322C95" w:rsidRPr="00BF25F2">
        <w:rPr>
          <w:rFonts w:asciiTheme="minorEastAsia" w:eastAsiaTheme="minorEastAsia" w:hAnsiTheme="minorEastAsia" w:cs="メイリオ" w:hint="eastAsia"/>
          <w:kern w:val="0"/>
        </w:rPr>
        <w:t>『</w:t>
      </w:r>
      <w:r w:rsidR="0013055B" w:rsidRPr="00BF25F2">
        <w:rPr>
          <w:rFonts w:asciiTheme="minorEastAsia" w:eastAsiaTheme="minorEastAsia" w:hAnsiTheme="minorEastAsia" w:cs="メイリオ" w:hint="eastAsia"/>
          <w:kern w:val="0"/>
        </w:rPr>
        <w:t>教育</w:t>
      </w:r>
      <w:r w:rsidR="00D87546" w:rsidRPr="00BF25F2">
        <w:rPr>
          <w:rFonts w:asciiTheme="minorEastAsia" w:eastAsiaTheme="minorEastAsia" w:hAnsiTheme="minorEastAsia" w:cs="メイリオ" w:hint="eastAsia"/>
          <w:kern w:val="0"/>
        </w:rPr>
        <w:t>実践</w:t>
      </w:r>
      <w:r w:rsidR="00486667" w:rsidRPr="00BF25F2">
        <w:rPr>
          <w:rFonts w:asciiTheme="minorEastAsia" w:eastAsiaTheme="minorEastAsia" w:hAnsiTheme="minorEastAsia" w:cs="メイリオ" w:hint="eastAsia"/>
          <w:kern w:val="0"/>
        </w:rPr>
        <w:t>学</w:t>
      </w:r>
      <w:r w:rsidR="0013055B" w:rsidRPr="00BF25F2">
        <w:rPr>
          <w:rFonts w:asciiTheme="minorEastAsia" w:eastAsiaTheme="minorEastAsia" w:hAnsiTheme="minorEastAsia" w:cs="メイリオ" w:hint="eastAsia"/>
          <w:kern w:val="0"/>
        </w:rPr>
        <w:t>研究科</w:t>
      </w:r>
      <w:r w:rsidR="00322C95" w:rsidRPr="00BF25F2">
        <w:rPr>
          <w:rFonts w:asciiTheme="minorEastAsia" w:eastAsiaTheme="minorEastAsia" w:hAnsiTheme="minorEastAsia" w:cs="メイリオ" w:hint="eastAsia"/>
          <w:kern w:val="0"/>
        </w:rPr>
        <w:t>』</w:t>
      </w:r>
      <w:r w:rsidR="00843520" w:rsidRPr="00BF25F2">
        <w:rPr>
          <w:rFonts w:asciiTheme="minorEastAsia" w:eastAsiaTheme="minorEastAsia" w:hAnsiTheme="minorEastAsia" w:cs="メイリオ" w:hint="eastAsia"/>
          <w:kern w:val="0"/>
        </w:rPr>
        <w:t>と</w:t>
      </w:r>
      <w:r w:rsidR="00D67755" w:rsidRPr="00BF25F2">
        <w:rPr>
          <w:rFonts w:asciiTheme="minorEastAsia" w:eastAsiaTheme="minorEastAsia" w:hAnsiTheme="minorEastAsia" w:cs="メイリオ" w:hint="eastAsia"/>
          <w:kern w:val="0"/>
        </w:rPr>
        <w:t>の</w:t>
      </w:r>
      <w:r w:rsidR="00843520" w:rsidRPr="00BF25F2">
        <w:rPr>
          <w:rFonts w:asciiTheme="minorEastAsia" w:eastAsiaTheme="minorEastAsia" w:hAnsiTheme="minorEastAsia" w:cs="メイリオ" w:hint="eastAsia"/>
          <w:kern w:val="0"/>
        </w:rPr>
        <w:t>連携・協力</w:t>
      </w:r>
      <w:r w:rsidR="00D67755" w:rsidRPr="00BF25F2">
        <w:rPr>
          <w:rFonts w:asciiTheme="minorEastAsia" w:eastAsiaTheme="minorEastAsia" w:hAnsiTheme="minorEastAsia" w:cs="メイリオ" w:hint="eastAsia"/>
          <w:kern w:val="0"/>
        </w:rPr>
        <w:t>で、</w:t>
      </w:r>
      <w:r w:rsidR="006F74C1" w:rsidRPr="00BF25F2">
        <w:rPr>
          <w:rFonts w:asciiTheme="minorEastAsia" w:eastAsiaTheme="minorEastAsia" w:hAnsiTheme="minorEastAsia" w:cs="メイリオ" w:hint="eastAsia"/>
          <w:kern w:val="0"/>
        </w:rPr>
        <w:t>母校の発展</w:t>
      </w:r>
      <w:r w:rsidR="00F37617" w:rsidRPr="00BF25F2">
        <w:rPr>
          <w:rFonts w:asciiTheme="minorEastAsia" w:eastAsiaTheme="minorEastAsia" w:hAnsiTheme="minorEastAsia" w:cs="メイリオ" w:hint="eastAsia"/>
          <w:kern w:val="0"/>
        </w:rPr>
        <w:t>と</w:t>
      </w:r>
      <w:r w:rsidR="00882D61">
        <w:rPr>
          <w:rFonts w:asciiTheme="minorEastAsia" w:eastAsiaTheme="minorEastAsia" w:hAnsiTheme="minorEastAsia" w:cs="メイリオ" w:hint="eastAsia"/>
          <w:kern w:val="0"/>
        </w:rPr>
        <w:t>会員</w:t>
      </w:r>
      <w:r w:rsidR="00D67755" w:rsidRPr="00BF25F2">
        <w:rPr>
          <w:rFonts w:asciiTheme="minorEastAsia" w:eastAsiaTheme="minorEastAsia" w:hAnsiTheme="minorEastAsia" w:cs="メイリオ" w:hint="eastAsia"/>
          <w:kern w:val="0"/>
        </w:rPr>
        <w:t>相互の</w:t>
      </w:r>
      <w:r w:rsidR="00F37617" w:rsidRPr="00BF25F2">
        <w:rPr>
          <w:rFonts w:asciiTheme="minorEastAsia" w:eastAsiaTheme="minorEastAsia" w:hAnsiTheme="minorEastAsia" w:cs="メイリオ" w:hint="eastAsia"/>
          <w:kern w:val="0"/>
        </w:rPr>
        <w:t>親睦がより</w:t>
      </w:r>
      <w:r w:rsidR="00D67755" w:rsidRPr="00BF25F2">
        <w:rPr>
          <w:rFonts w:asciiTheme="minorEastAsia" w:eastAsiaTheme="minorEastAsia" w:hAnsiTheme="minorEastAsia" w:cs="メイリオ" w:hint="eastAsia"/>
          <w:kern w:val="0"/>
        </w:rPr>
        <w:t>一層</w:t>
      </w:r>
      <w:r w:rsidR="00F37617" w:rsidRPr="00BF25F2">
        <w:rPr>
          <w:rFonts w:asciiTheme="minorEastAsia" w:eastAsiaTheme="minorEastAsia" w:hAnsiTheme="minorEastAsia" w:cs="メイリオ" w:hint="eastAsia"/>
          <w:kern w:val="0"/>
        </w:rPr>
        <w:t>深まる</w:t>
      </w:r>
      <w:r w:rsidR="00843520" w:rsidRPr="00BF25F2">
        <w:rPr>
          <w:rFonts w:asciiTheme="minorEastAsia" w:eastAsiaTheme="minorEastAsia" w:hAnsiTheme="minorEastAsia" w:cs="メイリオ" w:hint="eastAsia"/>
          <w:kern w:val="0"/>
        </w:rPr>
        <w:t>方法を</w:t>
      </w:r>
      <w:r w:rsidR="00A23A93" w:rsidRPr="00BF25F2">
        <w:rPr>
          <w:rFonts w:asciiTheme="minorEastAsia" w:eastAsiaTheme="minorEastAsia" w:hAnsiTheme="minorEastAsia" w:cs="メイリオ" w:hint="eastAsia"/>
          <w:kern w:val="0"/>
        </w:rPr>
        <w:t>工夫</w:t>
      </w:r>
      <w:r w:rsidR="001764CD" w:rsidRPr="00BF25F2">
        <w:rPr>
          <w:rFonts w:asciiTheme="minorEastAsia" w:eastAsiaTheme="minorEastAsia" w:hAnsiTheme="minorEastAsia" w:cs="メイリオ" w:hint="eastAsia"/>
          <w:kern w:val="0"/>
        </w:rPr>
        <w:t>し、</w:t>
      </w:r>
      <w:r w:rsidR="00843520" w:rsidRPr="00BF25F2">
        <w:rPr>
          <w:rFonts w:asciiTheme="minorEastAsia" w:eastAsiaTheme="minorEastAsia" w:hAnsiTheme="minorEastAsia" w:cs="メイリオ" w:hint="eastAsia"/>
          <w:kern w:val="0"/>
        </w:rPr>
        <w:t>同窓会活動</w:t>
      </w:r>
      <w:r w:rsidR="00454F44" w:rsidRPr="00BF25F2">
        <w:rPr>
          <w:rFonts w:asciiTheme="minorEastAsia" w:eastAsiaTheme="minorEastAsia" w:hAnsiTheme="minorEastAsia" w:cs="メイリオ" w:hint="eastAsia"/>
          <w:kern w:val="0"/>
        </w:rPr>
        <w:t>の充実</w:t>
      </w:r>
      <w:r w:rsidR="00BF25F2">
        <w:rPr>
          <w:rFonts w:asciiTheme="minorEastAsia" w:eastAsiaTheme="minorEastAsia" w:hAnsiTheme="minorEastAsia" w:cs="メイリオ" w:hint="eastAsia"/>
          <w:kern w:val="0"/>
        </w:rPr>
        <w:t>に向けた取組</w:t>
      </w:r>
      <w:r w:rsidR="00454F44" w:rsidRPr="00BF25F2">
        <w:rPr>
          <w:rFonts w:asciiTheme="minorEastAsia" w:eastAsiaTheme="minorEastAsia" w:hAnsiTheme="minorEastAsia" w:cs="メイリオ" w:hint="eastAsia"/>
          <w:kern w:val="0"/>
        </w:rPr>
        <w:t>を</w:t>
      </w:r>
      <w:r w:rsidR="00B67AE9" w:rsidRPr="00BF25F2">
        <w:rPr>
          <w:rFonts w:asciiTheme="minorEastAsia" w:eastAsiaTheme="minorEastAsia" w:hAnsiTheme="minorEastAsia" w:cs="メイリオ" w:hint="eastAsia"/>
          <w:kern w:val="0"/>
        </w:rPr>
        <w:t>粛々と進めていきたい</w:t>
      </w:r>
      <w:r w:rsidR="00454F44" w:rsidRPr="00BF25F2">
        <w:rPr>
          <w:rFonts w:asciiTheme="minorEastAsia" w:eastAsiaTheme="minorEastAsia" w:hAnsiTheme="minorEastAsia" w:cs="メイリオ" w:hint="eastAsia"/>
          <w:kern w:val="0"/>
        </w:rPr>
        <w:t>。</w:t>
      </w:r>
    </w:p>
    <w:p w14:paraId="3C318BF8" w14:textId="77777777" w:rsidR="00BF25F2" w:rsidRDefault="00BF25F2" w:rsidP="00BF25F2">
      <w:pPr>
        <w:widowControl/>
        <w:shd w:val="clear" w:color="auto" w:fill="FFFFFF"/>
        <w:snapToGrid w:val="0"/>
        <w:spacing w:before="100" w:beforeAutospacing="1" w:after="100" w:afterAutospacing="1" w:line="0" w:lineRule="atLeast"/>
        <w:contextualSpacing/>
        <w:jc w:val="left"/>
        <w:rPr>
          <w:rFonts w:asciiTheme="minorEastAsia" w:eastAsiaTheme="minorEastAsia" w:hAnsiTheme="minorEastAsia" w:cs="メイリオ"/>
          <w:kern w:val="0"/>
        </w:rPr>
      </w:pPr>
    </w:p>
    <w:p w14:paraId="53D38448" w14:textId="77777777" w:rsidR="00BF25F2" w:rsidRPr="009F7858" w:rsidRDefault="00BF25F2" w:rsidP="00BF25F2">
      <w:pPr>
        <w:widowControl/>
        <w:shd w:val="clear" w:color="auto" w:fill="FFFFFF"/>
        <w:snapToGrid w:val="0"/>
        <w:spacing w:before="100" w:beforeAutospacing="1" w:after="100" w:afterAutospacing="1" w:line="20" w:lineRule="atLeast"/>
        <w:contextualSpacing/>
        <w:jc w:val="left"/>
        <w:rPr>
          <w:rFonts w:asciiTheme="minorEastAsia" w:eastAsiaTheme="minorEastAsia" w:hAnsiTheme="minorEastAsia" w:cs="メイリオ"/>
          <w:b/>
          <w:kern w:val="0"/>
          <w:sz w:val="28"/>
        </w:rPr>
      </w:pPr>
      <w:r w:rsidRPr="009F7858">
        <w:rPr>
          <w:rFonts w:asciiTheme="minorEastAsia" w:eastAsiaTheme="minorEastAsia" w:hAnsiTheme="minorEastAsia" w:cs="メイリオ" w:hint="eastAsia"/>
          <w:b/>
          <w:kern w:val="0"/>
          <w:sz w:val="28"/>
        </w:rPr>
        <w:t>１　「同窓生の集い」の充実</w:t>
      </w:r>
    </w:p>
    <w:p w14:paraId="74869A2A" w14:textId="77777777" w:rsidR="00BF25F2" w:rsidRPr="00BF25F2" w:rsidRDefault="00BF25F2" w:rsidP="009F7858">
      <w:pPr>
        <w:widowControl/>
        <w:shd w:val="clear" w:color="auto" w:fill="FFFFFF"/>
        <w:snapToGrid w:val="0"/>
        <w:spacing w:before="100" w:beforeAutospacing="1" w:after="100" w:afterAutospacing="1" w:line="20" w:lineRule="atLeast"/>
        <w:ind w:leftChars="100" w:left="438" w:hangingChars="100" w:hanging="219"/>
        <w:contextualSpacing/>
        <w:jc w:val="left"/>
        <w:rPr>
          <w:rFonts w:asciiTheme="minorEastAsia" w:eastAsiaTheme="minorEastAsia" w:hAnsiTheme="minorEastAsia" w:cs="メイリオ"/>
          <w:kern w:val="0"/>
        </w:rPr>
      </w:pPr>
      <w:r w:rsidRPr="00BF25F2">
        <w:rPr>
          <w:rFonts w:asciiTheme="minorEastAsia" w:eastAsiaTheme="minorEastAsia" w:hAnsiTheme="minorEastAsia" w:cs="メイリオ" w:hint="eastAsia"/>
          <w:kern w:val="0"/>
        </w:rPr>
        <w:t xml:space="preserve">(1)　</w:t>
      </w:r>
      <w:r w:rsidR="00606C37">
        <w:rPr>
          <w:rFonts w:asciiTheme="minorEastAsia" w:eastAsiaTheme="minorEastAsia" w:hAnsiTheme="minorEastAsia" w:cs="メイリオ" w:hint="eastAsia"/>
          <w:kern w:val="0"/>
        </w:rPr>
        <w:t>研修部が中心になり、「同窓生の集い」</w:t>
      </w:r>
      <w:r w:rsidR="009A3D51">
        <w:rPr>
          <w:rFonts w:asciiTheme="minorEastAsia" w:eastAsiaTheme="minorEastAsia" w:hAnsiTheme="minorEastAsia" w:cs="メイリオ" w:hint="eastAsia"/>
          <w:kern w:val="0"/>
        </w:rPr>
        <w:t>の</w:t>
      </w:r>
      <w:r w:rsidRPr="00BF25F2">
        <w:rPr>
          <w:rFonts w:asciiTheme="minorEastAsia" w:eastAsiaTheme="minorEastAsia" w:hAnsiTheme="minorEastAsia" w:cs="メイリオ" w:hint="eastAsia"/>
          <w:kern w:val="0"/>
        </w:rPr>
        <w:t>講演会</w:t>
      </w:r>
      <w:r w:rsidR="00606C37">
        <w:rPr>
          <w:rFonts w:asciiTheme="minorEastAsia" w:eastAsiaTheme="minorEastAsia" w:hAnsiTheme="minorEastAsia" w:cs="メイリオ" w:hint="eastAsia"/>
          <w:kern w:val="0"/>
        </w:rPr>
        <w:t>を</w:t>
      </w:r>
      <w:r w:rsidRPr="00BF25F2">
        <w:rPr>
          <w:rFonts w:asciiTheme="minorEastAsia" w:eastAsiaTheme="minorEastAsia" w:hAnsiTheme="minorEastAsia" w:cs="メイリオ" w:hint="eastAsia"/>
          <w:kern w:val="0"/>
        </w:rPr>
        <w:t>、時代の要請にマッチした</w:t>
      </w:r>
      <w:r w:rsidR="00606C37">
        <w:rPr>
          <w:rFonts w:asciiTheme="minorEastAsia" w:eastAsiaTheme="minorEastAsia" w:hAnsiTheme="minorEastAsia" w:cs="メイリオ" w:hint="eastAsia"/>
          <w:kern w:val="0"/>
        </w:rPr>
        <w:t>研修</w:t>
      </w:r>
      <w:r w:rsidRPr="00BF25F2">
        <w:rPr>
          <w:rFonts w:asciiTheme="minorEastAsia" w:eastAsiaTheme="minorEastAsia" w:hAnsiTheme="minorEastAsia" w:cs="メイリオ" w:hint="eastAsia"/>
          <w:kern w:val="0"/>
        </w:rPr>
        <w:t>講師</w:t>
      </w:r>
      <w:r w:rsidR="009A3D51">
        <w:rPr>
          <w:rFonts w:asciiTheme="minorEastAsia" w:eastAsiaTheme="minorEastAsia" w:hAnsiTheme="minorEastAsia" w:cs="メイリオ" w:hint="eastAsia"/>
          <w:kern w:val="0"/>
        </w:rPr>
        <w:t>を要請</w:t>
      </w:r>
      <w:r w:rsidR="00606C37">
        <w:rPr>
          <w:rFonts w:asciiTheme="minorEastAsia" w:eastAsiaTheme="minorEastAsia" w:hAnsiTheme="minorEastAsia" w:cs="メイリオ" w:hint="eastAsia"/>
          <w:kern w:val="0"/>
        </w:rPr>
        <w:t>するとともに</w:t>
      </w:r>
      <w:r w:rsidRPr="00BF25F2">
        <w:rPr>
          <w:rFonts w:asciiTheme="minorEastAsia" w:eastAsiaTheme="minorEastAsia" w:hAnsiTheme="minorEastAsia" w:cs="メイリオ" w:hint="eastAsia"/>
          <w:kern w:val="0"/>
        </w:rPr>
        <w:t>、</w:t>
      </w:r>
      <w:r w:rsidR="009A3D51">
        <w:rPr>
          <w:rFonts w:asciiTheme="minorEastAsia" w:eastAsiaTheme="minorEastAsia" w:hAnsiTheme="minorEastAsia" w:cs="メイリオ" w:hint="eastAsia"/>
          <w:kern w:val="0"/>
        </w:rPr>
        <w:t>研修</w:t>
      </w:r>
      <w:r w:rsidRPr="00BF25F2">
        <w:rPr>
          <w:rFonts w:asciiTheme="minorEastAsia" w:eastAsiaTheme="minorEastAsia" w:hAnsiTheme="minorEastAsia" w:cs="メイリオ" w:hint="eastAsia"/>
          <w:kern w:val="0"/>
        </w:rPr>
        <w:t>内容の充実を図る。</w:t>
      </w:r>
    </w:p>
    <w:p w14:paraId="6AD53F8E" w14:textId="77777777" w:rsidR="00BF25F2" w:rsidRPr="00BF25F2" w:rsidRDefault="00BF25F2" w:rsidP="00BF25F2">
      <w:pPr>
        <w:widowControl/>
        <w:shd w:val="clear" w:color="auto" w:fill="FFFFFF"/>
        <w:snapToGrid w:val="0"/>
        <w:spacing w:before="100" w:beforeAutospacing="1" w:after="100" w:afterAutospacing="1" w:line="20" w:lineRule="atLeast"/>
        <w:ind w:leftChars="100" w:left="438" w:hangingChars="100" w:hanging="219"/>
        <w:contextualSpacing/>
        <w:jc w:val="left"/>
        <w:rPr>
          <w:rFonts w:asciiTheme="minorEastAsia" w:eastAsiaTheme="minorEastAsia" w:hAnsiTheme="minorEastAsia" w:cs="メイリオ"/>
          <w:kern w:val="0"/>
        </w:rPr>
      </w:pPr>
      <w:r w:rsidRPr="00BF25F2">
        <w:rPr>
          <w:rFonts w:asciiTheme="minorEastAsia" w:eastAsiaTheme="minorEastAsia" w:hAnsiTheme="minorEastAsia" w:cs="メイリオ" w:hint="eastAsia"/>
          <w:kern w:val="0"/>
        </w:rPr>
        <w:t xml:space="preserve">(2)　</w:t>
      </w:r>
      <w:r w:rsidR="009A3D51">
        <w:rPr>
          <w:rFonts w:asciiTheme="minorEastAsia" w:eastAsiaTheme="minorEastAsia" w:hAnsiTheme="minorEastAsia" w:cs="メイリオ" w:hint="eastAsia"/>
          <w:kern w:val="0"/>
        </w:rPr>
        <w:t>組織部が中心になり、参加の呼びかけを行うとともに、懇親会で</w:t>
      </w:r>
      <w:r w:rsidRPr="00BF25F2">
        <w:rPr>
          <w:rFonts w:asciiTheme="minorEastAsia" w:eastAsiaTheme="minorEastAsia" w:hAnsiTheme="minorEastAsia" w:cs="メイリオ" w:hint="eastAsia"/>
          <w:kern w:val="0"/>
        </w:rPr>
        <w:t>支部</w:t>
      </w:r>
      <w:r w:rsidR="009A3D51">
        <w:rPr>
          <w:rFonts w:asciiTheme="minorEastAsia" w:eastAsiaTheme="minorEastAsia" w:hAnsiTheme="minorEastAsia" w:cs="メイリオ" w:hint="eastAsia"/>
          <w:kern w:val="0"/>
        </w:rPr>
        <w:t>組織や学科組織の懇親がより一層深まり、</w:t>
      </w:r>
      <w:r w:rsidRPr="00BF25F2">
        <w:rPr>
          <w:rFonts w:asciiTheme="minorEastAsia" w:eastAsiaTheme="minorEastAsia" w:hAnsiTheme="minorEastAsia" w:cs="メイリオ" w:hint="eastAsia"/>
          <w:kern w:val="0"/>
        </w:rPr>
        <w:t>絆強化のいい機会となるようにする。</w:t>
      </w:r>
    </w:p>
    <w:p w14:paraId="11F425FF" w14:textId="77777777" w:rsidR="00BF25F2" w:rsidRPr="00BF25F2" w:rsidRDefault="00BF25F2" w:rsidP="00BF25F2">
      <w:pPr>
        <w:widowControl/>
        <w:shd w:val="clear" w:color="auto" w:fill="FFFFFF"/>
        <w:snapToGrid w:val="0"/>
        <w:spacing w:before="100" w:beforeAutospacing="1" w:after="100" w:afterAutospacing="1" w:line="20" w:lineRule="atLeast"/>
        <w:ind w:leftChars="100" w:left="438" w:hangingChars="100" w:hanging="219"/>
        <w:contextualSpacing/>
        <w:jc w:val="left"/>
        <w:rPr>
          <w:rFonts w:asciiTheme="minorEastAsia" w:eastAsiaTheme="minorEastAsia" w:hAnsiTheme="minorEastAsia" w:cs="メイリオ"/>
          <w:kern w:val="0"/>
        </w:rPr>
      </w:pPr>
      <w:r w:rsidRPr="00BF25F2">
        <w:rPr>
          <w:rFonts w:asciiTheme="minorEastAsia" w:eastAsiaTheme="minorEastAsia" w:hAnsiTheme="minorEastAsia" w:cs="メイリオ" w:hint="eastAsia"/>
          <w:kern w:val="0"/>
        </w:rPr>
        <w:t>(3)　令和９年度教育学部同窓会創立７５周年</w:t>
      </w:r>
      <w:r w:rsidR="00E2076A">
        <w:rPr>
          <w:rFonts w:asciiTheme="minorEastAsia" w:eastAsiaTheme="minorEastAsia" w:hAnsiTheme="minorEastAsia" w:cs="メイリオ" w:hint="eastAsia"/>
          <w:kern w:val="0"/>
        </w:rPr>
        <w:t>事業</w:t>
      </w:r>
      <w:r>
        <w:rPr>
          <w:rFonts w:asciiTheme="minorEastAsia" w:eastAsiaTheme="minorEastAsia" w:hAnsiTheme="minorEastAsia" w:cs="メイリオ" w:hint="eastAsia"/>
          <w:kern w:val="0"/>
        </w:rPr>
        <w:t>を滞りなく運営ができるよう準備を進める。</w:t>
      </w:r>
    </w:p>
    <w:p w14:paraId="5E626168" w14:textId="77777777" w:rsidR="00BF25F2" w:rsidRPr="00BF25F2" w:rsidRDefault="00BF25F2" w:rsidP="00BF25F2">
      <w:pPr>
        <w:snapToGrid w:val="0"/>
        <w:spacing w:line="20" w:lineRule="atLeast"/>
        <w:contextualSpacing/>
        <w:jc w:val="left"/>
        <w:rPr>
          <w:rFonts w:asciiTheme="minorEastAsia" w:eastAsiaTheme="minorEastAsia" w:hAnsiTheme="minorEastAsia" w:cs="メイリオ"/>
          <w:kern w:val="0"/>
        </w:rPr>
      </w:pPr>
    </w:p>
    <w:p w14:paraId="7F3FAE57" w14:textId="77777777" w:rsidR="00E71C2F" w:rsidRPr="009F7858" w:rsidRDefault="00454F44" w:rsidP="009F7858">
      <w:pPr>
        <w:widowControl/>
        <w:shd w:val="clear" w:color="auto" w:fill="FFFFFF"/>
        <w:snapToGrid w:val="0"/>
        <w:spacing w:before="100" w:beforeAutospacing="1" w:after="100" w:afterAutospacing="1" w:line="20" w:lineRule="atLeast"/>
        <w:ind w:left="520" w:hangingChars="200" w:hanging="520"/>
        <w:contextualSpacing/>
        <w:jc w:val="left"/>
        <w:rPr>
          <w:rFonts w:asciiTheme="minorEastAsia" w:eastAsiaTheme="minorEastAsia" w:hAnsiTheme="minorEastAsia" w:cs="メイリオ"/>
          <w:b/>
          <w:kern w:val="0"/>
          <w:sz w:val="28"/>
        </w:rPr>
      </w:pPr>
      <w:r w:rsidRPr="009F7858">
        <w:rPr>
          <w:rFonts w:asciiTheme="minorEastAsia" w:eastAsiaTheme="minorEastAsia" w:hAnsiTheme="minorEastAsia" w:cs="メイリオ" w:hint="eastAsia"/>
          <w:b/>
          <w:kern w:val="0"/>
          <w:sz w:val="28"/>
        </w:rPr>
        <w:t>２　広報活動の充実</w:t>
      </w:r>
    </w:p>
    <w:p w14:paraId="49103E75" w14:textId="77777777" w:rsidR="00BF25F2" w:rsidRDefault="00E71C2F" w:rsidP="00BF25F2">
      <w:pPr>
        <w:widowControl/>
        <w:shd w:val="clear" w:color="auto" w:fill="FFFFFF"/>
        <w:snapToGrid w:val="0"/>
        <w:spacing w:before="100" w:beforeAutospacing="1" w:after="100" w:afterAutospacing="1" w:line="20" w:lineRule="atLeast"/>
        <w:ind w:leftChars="100" w:left="438" w:hangingChars="100" w:hanging="219"/>
        <w:contextualSpacing/>
        <w:jc w:val="left"/>
        <w:rPr>
          <w:rFonts w:asciiTheme="minorEastAsia" w:eastAsiaTheme="minorEastAsia" w:hAnsiTheme="minorEastAsia" w:cs="メイリオ"/>
          <w:kern w:val="0"/>
        </w:rPr>
      </w:pPr>
      <w:r w:rsidRPr="00BF25F2">
        <w:rPr>
          <w:rFonts w:asciiTheme="minorEastAsia" w:eastAsiaTheme="minorEastAsia" w:hAnsiTheme="minorEastAsia" w:cs="メイリオ" w:hint="eastAsia"/>
          <w:kern w:val="0"/>
        </w:rPr>
        <w:t xml:space="preserve">(1)　</w:t>
      </w:r>
      <w:r w:rsidR="00454F44" w:rsidRPr="00BF25F2">
        <w:rPr>
          <w:rFonts w:asciiTheme="minorEastAsia" w:eastAsiaTheme="minorEastAsia" w:hAnsiTheme="minorEastAsia" w:cs="メイリオ" w:hint="eastAsia"/>
          <w:kern w:val="0"/>
        </w:rPr>
        <w:t>より親しまれ</w:t>
      </w:r>
      <w:r w:rsidR="00E41C64" w:rsidRPr="00BF25F2">
        <w:rPr>
          <w:rFonts w:asciiTheme="minorEastAsia" w:eastAsiaTheme="minorEastAsia" w:hAnsiTheme="minorEastAsia" w:cs="メイリオ" w:hint="eastAsia"/>
          <w:kern w:val="0"/>
        </w:rPr>
        <w:t>、</w:t>
      </w:r>
      <w:r w:rsidR="00322C95" w:rsidRPr="00BF25F2">
        <w:rPr>
          <w:rFonts w:asciiTheme="minorEastAsia" w:eastAsiaTheme="minorEastAsia" w:hAnsiTheme="minorEastAsia" w:cs="メイリオ" w:hint="eastAsia"/>
          <w:kern w:val="0"/>
        </w:rPr>
        <w:t>読み応えのある</w:t>
      </w:r>
      <w:r w:rsidR="00454F44" w:rsidRPr="00BF25F2">
        <w:rPr>
          <w:rFonts w:asciiTheme="minorEastAsia" w:eastAsiaTheme="minorEastAsia" w:hAnsiTheme="minorEastAsia" w:cs="メイリオ" w:hint="eastAsia"/>
          <w:kern w:val="0"/>
        </w:rPr>
        <w:t>「教育新報」を目指し</w:t>
      </w:r>
      <w:r w:rsidR="00E41C64" w:rsidRPr="00BF25F2">
        <w:rPr>
          <w:rFonts w:asciiTheme="minorEastAsia" w:eastAsiaTheme="minorEastAsia" w:hAnsiTheme="minorEastAsia" w:cs="メイリオ" w:hint="eastAsia"/>
          <w:kern w:val="0"/>
        </w:rPr>
        <w:t>、</w:t>
      </w:r>
      <w:r w:rsidR="00454F44" w:rsidRPr="00BF25F2">
        <w:rPr>
          <w:rFonts w:asciiTheme="minorEastAsia" w:eastAsiaTheme="minorEastAsia" w:hAnsiTheme="minorEastAsia" w:cs="メイリオ" w:hint="eastAsia"/>
          <w:kern w:val="0"/>
        </w:rPr>
        <w:t>内容の充実を図る。</w:t>
      </w:r>
    </w:p>
    <w:p w14:paraId="0F38FC47" w14:textId="77777777" w:rsidR="00454F44" w:rsidRDefault="00322C95" w:rsidP="00BF25F2">
      <w:pPr>
        <w:widowControl/>
        <w:shd w:val="clear" w:color="auto" w:fill="FFFFFF"/>
        <w:snapToGrid w:val="0"/>
        <w:spacing w:before="100" w:beforeAutospacing="1" w:after="100" w:afterAutospacing="1" w:line="20" w:lineRule="atLeast"/>
        <w:ind w:leftChars="200" w:left="438"/>
        <w:contextualSpacing/>
        <w:jc w:val="left"/>
        <w:rPr>
          <w:rFonts w:asciiTheme="minorEastAsia" w:eastAsiaTheme="minorEastAsia" w:hAnsiTheme="minorEastAsia" w:cs="メイリオ"/>
          <w:kern w:val="0"/>
        </w:rPr>
      </w:pPr>
      <w:r w:rsidRPr="00BF25F2">
        <w:rPr>
          <w:rFonts w:asciiTheme="minorEastAsia" w:eastAsiaTheme="minorEastAsia" w:hAnsiTheme="minorEastAsia" w:cs="メイリオ" w:hint="eastAsia"/>
          <w:kern w:val="0"/>
        </w:rPr>
        <w:t>〇</w:t>
      </w:r>
      <w:r w:rsidR="00F37617" w:rsidRPr="00BF25F2">
        <w:rPr>
          <w:rFonts w:asciiTheme="minorEastAsia" w:eastAsiaTheme="minorEastAsia" w:hAnsiTheme="minorEastAsia" w:cs="メイリオ" w:hint="eastAsia"/>
          <w:kern w:val="0"/>
        </w:rPr>
        <w:t xml:space="preserve">　</w:t>
      </w:r>
      <w:r w:rsidR="00843520" w:rsidRPr="00BF25F2">
        <w:rPr>
          <w:rFonts w:asciiTheme="minorEastAsia" w:eastAsiaTheme="minorEastAsia" w:hAnsiTheme="minorEastAsia" w:cs="メイリオ" w:hint="eastAsia"/>
          <w:kern w:val="0"/>
        </w:rPr>
        <w:t>教育学部</w:t>
      </w:r>
      <w:r w:rsidR="00E41C64" w:rsidRPr="00BF25F2">
        <w:rPr>
          <w:rFonts w:asciiTheme="minorEastAsia" w:eastAsiaTheme="minorEastAsia" w:hAnsiTheme="minorEastAsia" w:cs="メイリオ" w:hint="eastAsia"/>
          <w:kern w:val="0"/>
        </w:rPr>
        <w:t>、</w:t>
      </w:r>
      <w:r w:rsidR="0013055B" w:rsidRPr="00BF25F2">
        <w:rPr>
          <w:rFonts w:asciiTheme="minorEastAsia" w:eastAsiaTheme="minorEastAsia" w:hAnsiTheme="minorEastAsia" w:cs="メイリオ" w:hint="eastAsia"/>
          <w:kern w:val="0"/>
        </w:rPr>
        <w:t>教育</w:t>
      </w:r>
      <w:r w:rsidR="00486667" w:rsidRPr="00BF25F2">
        <w:rPr>
          <w:rFonts w:asciiTheme="minorEastAsia" w:eastAsiaTheme="minorEastAsia" w:hAnsiTheme="minorEastAsia" w:cs="メイリオ" w:hint="eastAsia"/>
          <w:kern w:val="0"/>
        </w:rPr>
        <w:t>実践</w:t>
      </w:r>
      <w:r w:rsidR="0013055B" w:rsidRPr="00BF25F2">
        <w:rPr>
          <w:rFonts w:asciiTheme="minorEastAsia" w:eastAsiaTheme="minorEastAsia" w:hAnsiTheme="minorEastAsia" w:cs="メイリオ" w:hint="eastAsia"/>
          <w:kern w:val="0"/>
        </w:rPr>
        <w:t>学研究科</w:t>
      </w:r>
      <w:r w:rsidR="00E41C64" w:rsidRPr="00BF25F2">
        <w:rPr>
          <w:rFonts w:asciiTheme="minorEastAsia" w:eastAsiaTheme="minorEastAsia" w:hAnsiTheme="minorEastAsia" w:cs="メイリオ" w:hint="eastAsia"/>
          <w:kern w:val="0"/>
        </w:rPr>
        <w:t>、</w:t>
      </w:r>
      <w:r w:rsidRPr="00BF25F2">
        <w:rPr>
          <w:rFonts w:asciiTheme="minorEastAsia" w:eastAsiaTheme="minorEastAsia" w:hAnsiTheme="minorEastAsia" w:cs="メイリオ" w:hint="eastAsia"/>
          <w:kern w:val="0"/>
        </w:rPr>
        <w:t>会員相互の様子</w:t>
      </w:r>
      <w:r w:rsidR="00D955CF" w:rsidRPr="00BF25F2">
        <w:rPr>
          <w:rFonts w:asciiTheme="minorEastAsia" w:eastAsiaTheme="minorEastAsia" w:hAnsiTheme="minorEastAsia" w:cs="メイリオ" w:hint="eastAsia"/>
          <w:kern w:val="0"/>
        </w:rPr>
        <w:t>を</w:t>
      </w:r>
      <w:r w:rsidR="00E71C2F" w:rsidRPr="00BF25F2">
        <w:rPr>
          <w:rFonts w:asciiTheme="minorEastAsia" w:eastAsiaTheme="minorEastAsia" w:hAnsiTheme="minorEastAsia" w:cs="メイリオ" w:hint="eastAsia"/>
          <w:kern w:val="0"/>
        </w:rPr>
        <w:t>できるだけ多く</w:t>
      </w:r>
      <w:r w:rsidR="00454F44" w:rsidRPr="00BF25F2">
        <w:rPr>
          <w:rFonts w:asciiTheme="minorEastAsia" w:eastAsiaTheme="minorEastAsia" w:hAnsiTheme="minorEastAsia" w:cs="メイリオ" w:hint="eastAsia"/>
          <w:kern w:val="0"/>
        </w:rPr>
        <w:t>掲載</w:t>
      </w:r>
      <w:r w:rsidR="00E71C2F" w:rsidRPr="00BF25F2">
        <w:rPr>
          <w:rFonts w:asciiTheme="minorEastAsia" w:eastAsiaTheme="minorEastAsia" w:hAnsiTheme="minorEastAsia" w:cs="メイリオ" w:hint="eastAsia"/>
          <w:kern w:val="0"/>
        </w:rPr>
        <w:t>し</w:t>
      </w:r>
      <w:r w:rsidR="00E41C64" w:rsidRPr="00BF25F2">
        <w:rPr>
          <w:rFonts w:asciiTheme="minorEastAsia" w:eastAsiaTheme="minorEastAsia" w:hAnsiTheme="minorEastAsia" w:cs="メイリオ" w:hint="eastAsia"/>
          <w:kern w:val="0"/>
        </w:rPr>
        <w:t>、</w:t>
      </w:r>
      <w:r w:rsidR="00E71C2F" w:rsidRPr="00BF25F2">
        <w:rPr>
          <w:rFonts w:asciiTheme="minorEastAsia" w:eastAsiaTheme="minorEastAsia" w:hAnsiTheme="minorEastAsia" w:cs="メイリオ" w:hint="eastAsia"/>
          <w:kern w:val="0"/>
        </w:rPr>
        <w:t>情報</w:t>
      </w:r>
      <w:r w:rsidR="00B52465" w:rsidRPr="00BF25F2">
        <w:rPr>
          <w:rFonts w:asciiTheme="minorEastAsia" w:eastAsiaTheme="minorEastAsia" w:hAnsiTheme="minorEastAsia" w:cs="メイリオ" w:hint="eastAsia"/>
          <w:kern w:val="0"/>
        </w:rPr>
        <w:t>を</w:t>
      </w:r>
      <w:r w:rsidR="00E71C2F" w:rsidRPr="00BF25F2">
        <w:rPr>
          <w:rFonts w:asciiTheme="minorEastAsia" w:eastAsiaTheme="minorEastAsia" w:hAnsiTheme="minorEastAsia" w:cs="メイリオ" w:hint="eastAsia"/>
          <w:kern w:val="0"/>
        </w:rPr>
        <w:t>提供</w:t>
      </w:r>
      <w:r w:rsidR="00454F44" w:rsidRPr="00BF25F2">
        <w:rPr>
          <w:rFonts w:asciiTheme="minorEastAsia" w:eastAsiaTheme="minorEastAsia" w:hAnsiTheme="minorEastAsia" w:cs="メイリオ" w:hint="eastAsia"/>
          <w:kern w:val="0"/>
        </w:rPr>
        <w:t>する</w:t>
      </w:r>
      <w:r w:rsidRPr="00BF25F2">
        <w:rPr>
          <w:rFonts w:asciiTheme="minorEastAsia" w:eastAsiaTheme="minorEastAsia" w:hAnsiTheme="minorEastAsia" w:cs="メイリオ" w:hint="eastAsia"/>
          <w:kern w:val="0"/>
        </w:rPr>
        <w:t>。</w:t>
      </w:r>
    </w:p>
    <w:p w14:paraId="1832E73E" w14:textId="77777777" w:rsidR="00606C37" w:rsidRDefault="00606C37" w:rsidP="00BF25F2">
      <w:pPr>
        <w:widowControl/>
        <w:shd w:val="clear" w:color="auto" w:fill="FFFFFF"/>
        <w:snapToGrid w:val="0"/>
        <w:spacing w:before="100" w:beforeAutospacing="1" w:after="100" w:afterAutospacing="1" w:line="20" w:lineRule="atLeast"/>
        <w:ind w:leftChars="200" w:left="438"/>
        <w:contextualSpacing/>
        <w:jc w:val="left"/>
        <w:rPr>
          <w:rFonts w:asciiTheme="minorEastAsia" w:eastAsiaTheme="minorEastAsia" w:hAnsiTheme="minorEastAsia" w:cs="メイリオ"/>
          <w:kern w:val="0"/>
        </w:rPr>
      </w:pPr>
      <w:r>
        <w:rPr>
          <w:rFonts w:asciiTheme="minorEastAsia" w:eastAsiaTheme="minorEastAsia" w:hAnsiTheme="minorEastAsia" w:cs="メイリオ" w:hint="eastAsia"/>
          <w:kern w:val="0"/>
        </w:rPr>
        <w:t>〇　令和９年度教育学部同窓会創立７５周年を記念して、特集記事の掲載を工夫する。</w:t>
      </w:r>
    </w:p>
    <w:p w14:paraId="73DDF8E2" w14:textId="77777777" w:rsidR="00BF25F2" w:rsidRPr="00BF25F2" w:rsidRDefault="00606C37" w:rsidP="00BF25F2">
      <w:pPr>
        <w:widowControl/>
        <w:shd w:val="clear" w:color="auto" w:fill="FFFFFF"/>
        <w:snapToGrid w:val="0"/>
        <w:spacing w:before="100" w:beforeAutospacing="1" w:after="100" w:afterAutospacing="1" w:line="20" w:lineRule="atLeast"/>
        <w:ind w:leftChars="200" w:left="438"/>
        <w:contextualSpacing/>
        <w:jc w:val="left"/>
        <w:rPr>
          <w:rFonts w:asciiTheme="minorEastAsia" w:eastAsiaTheme="minorEastAsia" w:hAnsiTheme="minorEastAsia" w:cs="メイリオ"/>
          <w:kern w:val="0"/>
        </w:rPr>
      </w:pPr>
      <w:r>
        <w:rPr>
          <w:rFonts w:asciiTheme="minorEastAsia" w:eastAsiaTheme="minorEastAsia" w:hAnsiTheme="minorEastAsia" w:cs="メイリオ" w:hint="eastAsia"/>
          <w:kern w:val="0"/>
        </w:rPr>
        <w:t>〇　全学同窓会の広報誌「雪華」に教育学部同窓会創立７５周年の歩みを掲載する予定である。</w:t>
      </w:r>
    </w:p>
    <w:p w14:paraId="25A1DB42" w14:textId="77777777" w:rsidR="00454F44" w:rsidRPr="00BF25F2" w:rsidRDefault="00454F44" w:rsidP="00BF25F2">
      <w:pPr>
        <w:widowControl/>
        <w:shd w:val="clear" w:color="auto" w:fill="FFFFFF"/>
        <w:snapToGrid w:val="0"/>
        <w:spacing w:before="100" w:beforeAutospacing="1" w:after="100" w:afterAutospacing="1" w:line="20" w:lineRule="atLeast"/>
        <w:ind w:firstLineChars="100" w:firstLine="219"/>
        <w:contextualSpacing/>
        <w:jc w:val="left"/>
        <w:rPr>
          <w:rFonts w:asciiTheme="minorEastAsia" w:eastAsiaTheme="minorEastAsia" w:hAnsiTheme="minorEastAsia" w:cs="メイリオ"/>
          <w:kern w:val="0"/>
        </w:rPr>
      </w:pPr>
      <w:r w:rsidRPr="00BF25F2">
        <w:rPr>
          <w:rFonts w:asciiTheme="minorEastAsia" w:eastAsiaTheme="minorEastAsia" w:hAnsiTheme="minorEastAsia" w:cs="メイリオ" w:hint="eastAsia"/>
          <w:kern w:val="0"/>
        </w:rPr>
        <w:t>(2)　会員</w:t>
      </w:r>
      <w:r w:rsidR="00B52465" w:rsidRPr="00BF25F2">
        <w:rPr>
          <w:rFonts w:asciiTheme="minorEastAsia" w:eastAsiaTheme="minorEastAsia" w:hAnsiTheme="minorEastAsia" w:cs="メイリオ" w:hint="eastAsia"/>
          <w:kern w:val="0"/>
        </w:rPr>
        <w:t>相互</w:t>
      </w:r>
      <w:r w:rsidRPr="00BF25F2">
        <w:rPr>
          <w:rFonts w:asciiTheme="minorEastAsia" w:eastAsiaTheme="minorEastAsia" w:hAnsiTheme="minorEastAsia" w:cs="メイリオ" w:hint="eastAsia"/>
          <w:kern w:val="0"/>
        </w:rPr>
        <w:t>の情報提供及び情報交換の場として</w:t>
      </w:r>
      <w:r w:rsidR="00E41C64" w:rsidRPr="00BF25F2">
        <w:rPr>
          <w:rFonts w:asciiTheme="minorEastAsia" w:eastAsiaTheme="minorEastAsia" w:hAnsiTheme="minorEastAsia" w:cs="メイリオ" w:hint="eastAsia"/>
          <w:kern w:val="0"/>
        </w:rPr>
        <w:t>、</w:t>
      </w:r>
      <w:r w:rsidRPr="00BF25F2">
        <w:rPr>
          <w:rFonts w:asciiTheme="minorEastAsia" w:eastAsiaTheme="minorEastAsia" w:hAnsiTheme="minorEastAsia" w:cs="メイリオ" w:hint="eastAsia"/>
          <w:kern w:val="0"/>
        </w:rPr>
        <w:t>ホームページの</w:t>
      </w:r>
      <w:r w:rsidR="00B52465" w:rsidRPr="00BF25F2">
        <w:rPr>
          <w:rFonts w:asciiTheme="minorEastAsia" w:eastAsiaTheme="minorEastAsia" w:hAnsiTheme="minorEastAsia" w:cs="メイリオ" w:hint="eastAsia"/>
          <w:kern w:val="0"/>
        </w:rPr>
        <w:t>一層の</w:t>
      </w:r>
      <w:r w:rsidRPr="00BF25F2">
        <w:rPr>
          <w:rFonts w:asciiTheme="minorEastAsia" w:eastAsiaTheme="minorEastAsia" w:hAnsiTheme="minorEastAsia" w:cs="メイリオ" w:hint="eastAsia"/>
          <w:kern w:val="0"/>
        </w:rPr>
        <w:t>活用</w:t>
      </w:r>
      <w:r w:rsidR="00A23A93" w:rsidRPr="00BF25F2">
        <w:rPr>
          <w:rFonts w:asciiTheme="minorEastAsia" w:eastAsiaTheme="minorEastAsia" w:hAnsiTheme="minorEastAsia" w:cs="メイリオ" w:hint="eastAsia"/>
          <w:kern w:val="0"/>
        </w:rPr>
        <w:t>・充実</w:t>
      </w:r>
      <w:r w:rsidRPr="00BF25F2">
        <w:rPr>
          <w:rFonts w:asciiTheme="minorEastAsia" w:eastAsiaTheme="minorEastAsia" w:hAnsiTheme="minorEastAsia" w:cs="メイリオ" w:hint="eastAsia"/>
          <w:kern w:val="0"/>
        </w:rPr>
        <w:t>を図る。</w:t>
      </w:r>
    </w:p>
    <w:p w14:paraId="4D652ED8" w14:textId="77777777" w:rsidR="00606C37" w:rsidRDefault="00606C37" w:rsidP="00BF25F2">
      <w:pPr>
        <w:widowControl/>
        <w:shd w:val="clear" w:color="auto" w:fill="FFFFFF"/>
        <w:snapToGrid w:val="0"/>
        <w:spacing w:before="100" w:beforeAutospacing="1" w:after="100" w:afterAutospacing="1" w:line="20" w:lineRule="atLeast"/>
        <w:ind w:left="438" w:hangingChars="200" w:hanging="438"/>
        <w:contextualSpacing/>
        <w:jc w:val="left"/>
        <w:rPr>
          <w:rFonts w:asciiTheme="minorEastAsia" w:eastAsiaTheme="minorEastAsia" w:hAnsiTheme="minorEastAsia" w:cs="メイリオ"/>
          <w:kern w:val="0"/>
        </w:rPr>
      </w:pPr>
    </w:p>
    <w:p w14:paraId="3DC2F354" w14:textId="77777777" w:rsidR="00454F44" w:rsidRPr="009F7858" w:rsidRDefault="00454F44" w:rsidP="009F7858">
      <w:pPr>
        <w:widowControl/>
        <w:shd w:val="clear" w:color="auto" w:fill="FFFFFF"/>
        <w:snapToGrid w:val="0"/>
        <w:spacing w:before="100" w:beforeAutospacing="1" w:after="100" w:afterAutospacing="1" w:line="20" w:lineRule="atLeast"/>
        <w:ind w:left="520" w:hangingChars="200" w:hanging="520"/>
        <w:contextualSpacing/>
        <w:jc w:val="left"/>
        <w:rPr>
          <w:rFonts w:asciiTheme="minorEastAsia" w:eastAsiaTheme="minorEastAsia" w:hAnsiTheme="minorEastAsia" w:cs="メイリオ"/>
          <w:b/>
          <w:kern w:val="0"/>
          <w:sz w:val="28"/>
        </w:rPr>
      </w:pPr>
      <w:r w:rsidRPr="009F7858">
        <w:rPr>
          <w:rFonts w:asciiTheme="minorEastAsia" w:eastAsiaTheme="minorEastAsia" w:hAnsiTheme="minorEastAsia" w:cs="メイリオ" w:hint="eastAsia"/>
          <w:b/>
          <w:kern w:val="0"/>
          <w:sz w:val="28"/>
        </w:rPr>
        <w:t>３　組織の充実と強化</w:t>
      </w:r>
    </w:p>
    <w:p w14:paraId="7AFDB5B4" w14:textId="77777777" w:rsidR="00454F44" w:rsidRPr="00BF25F2" w:rsidRDefault="00454F44" w:rsidP="009A3D51">
      <w:pPr>
        <w:widowControl/>
        <w:shd w:val="clear" w:color="auto" w:fill="FFFFFF"/>
        <w:snapToGrid w:val="0"/>
        <w:spacing w:before="100" w:beforeAutospacing="1" w:after="100" w:afterAutospacing="1" w:line="20" w:lineRule="atLeast"/>
        <w:ind w:leftChars="100" w:left="438" w:hangingChars="100" w:hanging="219"/>
        <w:contextualSpacing/>
        <w:jc w:val="left"/>
        <w:rPr>
          <w:rFonts w:asciiTheme="minorEastAsia" w:eastAsiaTheme="minorEastAsia" w:hAnsiTheme="minorEastAsia" w:cs="メイリオ"/>
          <w:kern w:val="0"/>
        </w:rPr>
      </w:pPr>
      <w:r w:rsidRPr="00BF25F2">
        <w:rPr>
          <w:rFonts w:asciiTheme="minorEastAsia" w:eastAsiaTheme="minorEastAsia" w:hAnsiTheme="minorEastAsia" w:cs="メイリオ" w:hint="eastAsia"/>
          <w:kern w:val="0"/>
        </w:rPr>
        <w:t xml:space="preserve">(1)　</w:t>
      </w:r>
      <w:r w:rsidR="00A23A93" w:rsidRPr="00BF25F2">
        <w:rPr>
          <w:rFonts w:asciiTheme="minorEastAsia" w:eastAsiaTheme="minorEastAsia" w:hAnsiTheme="minorEastAsia" w:cs="メイリオ" w:hint="eastAsia"/>
          <w:kern w:val="0"/>
        </w:rPr>
        <w:t>各支部</w:t>
      </w:r>
      <w:r w:rsidR="00B52465" w:rsidRPr="00BF25F2">
        <w:rPr>
          <w:rFonts w:asciiTheme="minorEastAsia" w:eastAsiaTheme="minorEastAsia" w:hAnsiTheme="minorEastAsia" w:cs="メイリオ" w:hint="eastAsia"/>
          <w:kern w:val="0"/>
        </w:rPr>
        <w:t>活動</w:t>
      </w:r>
      <w:r w:rsidR="009A3D51">
        <w:rPr>
          <w:rFonts w:asciiTheme="minorEastAsia" w:eastAsiaTheme="minorEastAsia" w:hAnsiTheme="minorEastAsia" w:cs="メイリオ" w:hint="eastAsia"/>
          <w:kern w:val="0"/>
        </w:rPr>
        <w:t>の充実</w:t>
      </w:r>
      <w:r w:rsidR="00B52465" w:rsidRPr="00BF25F2">
        <w:rPr>
          <w:rFonts w:asciiTheme="minorEastAsia" w:eastAsiaTheme="minorEastAsia" w:hAnsiTheme="minorEastAsia" w:cs="メイリオ" w:hint="eastAsia"/>
          <w:kern w:val="0"/>
        </w:rPr>
        <w:t>や</w:t>
      </w:r>
      <w:r w:rsidR="00A23A93" w:rsidRPr="00BF25F2">
        <w:rPr>
          <w:rFonts w:asciiTheme="minorEastAsia" w:eastAsiaTheme="minorEastAsia" w:hAnsiTheme="minorEastAsia" w:cs="メイリオ" w:hint="eastAsia"/>
          <w:kern w:val="0"/>
        </w:rPr>
        <w:t>学科</w:t>
      </w:r>
      <w:r w:rsidR="009A3D51">
        <w:rPr>
          <w:rFonts w:asciiTheme="minorEastAsia" w:eastAsiaTheme="minorEastAsia" w:hAnsiTheme="minorEastAsia" w:cs="メイリオ" w:hint="eastAsia"/>
          <w:kern w:val="0"/>
        </w:rPr>
        <w:t>活動の充実、そして同期会の活動などの充実</w:t>
      </w:r>
      <w:r w:rsidR="00AB3BA7">
        <w:rPr>
          <w:rFonts w:asciiTheme="minorEastAsia" w:eastAsiaTheme="minorEastAsia" w:hAnsiTheme="minorEastAsia" w:cs="メイリオ" w:hint="eastAsia"/>
          <w:kern w:val="0"/>
        </w:rPr>
        <w:t>など</w:t>
      </w:r>
      <w:r w:rsidR="00E41C64" w:rsidRPr="00BF25F2">
        <w:rPr>
          <w:rFonts w:asciiTheme="minorEastAsia" w:eastAsiaTheme="minorEastAsia" w:hAnsiTheme="minorEastAsia" w:cs="メイリオ" w:hint="eastAsia"/>
          <w:kern w:val="0"/>
        </w:rPr>
        <w:t>、</w:t>
      </w:r>
      <w:r w:rsidR="00AB3BA7" w:rsidRPr="00BF25F2">
        <w:rPr>
          <w:rFonts w:asciiTheme="minorEastAsia" w:eastAsiaTheme="minorEastAsia" w:hAnsiTheme="minorEastAsia" w:cs="メイリオ" w:hint="eastAsia"/>
          <w:kern w:val="0"/>
        </w:rPr>
        <w:t>会員</w:t>
      </w:r>
      <w:r w:rsidR="00AB3BA7">
        <w:rPr>
          <w:rFonts w:asciiTheme="minorEastAsia" w:eastAsiaTheme="minorEastAsia" w:hAnsiTheme="minorEastAsia" w:cs="メイリオ" w:hint="eastAsia"/>
          <w:kern w:val="0"/>
        </w:rPr>
        <w:t>としての</w:t>
      </w:r>
      <w:r w:rsidR="00AB3BA7" w:rsidRPr="00BF25F2">
        <w:rPr>
          <w:rFonts w:asciiTheme="minorEastAsia" w:eastAsiaTheme="minorEastAsia" w:hAnsiTheme="minorEastAsia" w:cs="メイリオ" w:hint="eastAsia"/>
          <w:kern w:val="0"/>
        </w:rPr>
        <w:t>帰属意識の向上</w:t>
      </w:r>
      <w:r w:rsidR="00AB3BA7">
        <w:rPr>
          <w:rFonts w:asciiTheme="minorEastAsia" w:eastAsiaTheme="minorEastAsia" w:hAnsiTheme="minorEastAsia" w:cs="メイリオ" w:hint="eastAsia"/>
          <w:kern w:val="0"/>
        </w:rPr>
        <w:t>が図れるよう</w:t>
      </w:r>
      <w:r w:rsidR="00486667" w:rsidRPr="00BF25F2">
        <w:rPr>
          <w:rFonts w:asciiTheme="minorEastAsia" w:eastAsiaTheme="minorEastAsia" w:hAnsiTheme="minorEastAsia" w:cs="メイリオ" w:hint="eastAsia"/>
          <w:kern w:val="0"/>
        </w:rPr>
        <w:t>縦と横のつながり</w:t>
      </w:r>
      <w:r w:rsidR="009F7858">
        <w:rPr>
          <w:rFonts w:asciiTheme="minorEastAsia" w:eastAsiaTheme="minorEastAsia" w:hAnsiTheme="minorEastAsia" w:cs="メイリオ" w:hint="eastAsia"/>
          <w:kern w:val="0"/>
        </w:rPr>
        <w:t>や絆</w:t>
      </w:r>
      <w:r w:rsidRPr="00BF25F2">
        <w:rPr>
          <w:rFonts w:asciiTheme="minorEastAsia" w:eastAsiaTheme="minorEastAsia" w:hAnsiTheme="minorEastAsia" w:cs="メイリオ" w:hint="eastAsia"/>
          <w:kern w:val="0"/>
        </w:rPr>
        <w:t>を</w:t>
      </w:r>
      <w:r w:rsidR="009A3D51">
        <w:rPr>
          <w:rFonts w:asciiTheme="minorEastAsia" w:eastAsiaTheme="minorEastAsia" w:hAnsiTheme="minorEastAsia" w:cs="メイリオ" w:hint="eastAsia"/>
          <w:kern w:val="0"/>
        </w:rPr>
        <w:t>しっかり</w:t>
      </w:r>
      <w:r w:rsidRPr="00BF25F2">
        <w:rPr>
          <w:rFonts w:asciiTheme="minorEastAsia" w:eastAsiaTheme="minorEastAsia" w:hAnsiTheme="minorEastAsia" w:cs="メイリオ" w:hint="eastAsia"/>
          <w:kern w:val="0"/>
        </w:rPr>
        <w:t>支援する。</w:t>
      </w:r>
    </w:p>
    <w:p w14:paraId="7230B293" w14:textId="77777777" w:rsidR="00454F44" w:rsidRDefault="00454F44" w:rsidP="00BF25F2">
      <w:pPr>
        <w:widowControl/>
        <w:shd w:val="clear" w:color="auto" w:fill="FFFFFF"/>
        <w:snapToGrid w:val="0"/>
        <w:spacing w:before="100" w:beforeAutospacing="1" w:after="100" w:afterAutospacing="1" w:line="20" w:lineRule="atLeast"/>
        <w:ind w:leftChars="100" w:left="438" w:hangingChars="100" w:hanging="219"/>
        <w:contextualSpacing/>
        <w:jc w:val="left"/>
        <w:rPr>
          <w:rFonts w:asciiTheme="minorEastAsia" w:eastAsiaTheme="minorEastAsia" w:hAnsiTheme="minorEastAsia" w:cs="メイリオ"/>
          <w:kern w:val="0"/>
        </w:rPr>
      </w:pPr>
      <w:r w:rsidRPr="00BF25F2">
        <w:rPr>
          <w:rFonts w:asciiTheme="minorEastAsia" w:eastAsiaTheme="minorEastAsia" w:hAnsiTheme="minorEastAsia" w:cs="メイリオ" w:hint="eastAsia"/>
          <w:kern w:val="0"/>
        </w:rPr>
        <w:t>(2)</w:t>
      </w:r>
      <w:r w:rsidR="00A23A93" w:rsidRPr="00BF25F2">
        <w:rPr>
          <w:rFonts w:asciiTheme="minorEastAsia" w:eastAsiaTheme="minorEastAsia" w:hAnsiTheme="minorEastAsia" w:cs="メイリオ" w:hint="eastAsia"/>
          <w:kern w:val="0"/>
        </w:rPr>
        <w:t xml:space="preserve">　</w:t>
      </w:r>
      <w:r w:rsidR="00AB3BA7">
        <w:rPr>
          <w:rFonts w:asciiTheme="minorEastAsia" w:eastAsiaTheme="minorEastAsia" w:hAnsiTheme="minorEastAsia" w:cs="メイリオ" w:hint="eastAsia"/>
          <w:kern w:val="0"/>
        </w:rPr>
        <w:t>「同窓生の集い」</w:t>
      </w:r>
      <w:r w:rsidR="00642C1F">
        <w:rPr>
          <w:rFonts w:asciiTheme="minorEastAsia" w:eastAsiaTheme="minorEastAsia" w:hAnsiTheme="minorEastAsia" w:cs="メイリオ" w:hint="eastAsia"/>
          <w:kern w:val="0"/>
        </w:rPr>
        <w:t>への</w:t>
      </w:r>
      <w:r w:rsidR="00AB3BA7">
        <w:rPr>
          <w:rFonts w:asciiTheme="minorEastAsia" w:eastAsiaTheme="minorEastAsia" w:hAnsiTheme="minorEastAsia" w:cs="メイリオ" w:hint="eastAsia"/>
          <w:kern w:val="0"/>
        </w:rPr>
        <w:t xml:space="preserve">参加を呼びかけ、組織の充実と強化を図る。 </w:t>
      </w:r>
    </w:p>
    <w:p w14:paraId="513F98BA" w14:textId="77777777" w:rsidR="00606C37" w:rsidRDefault="00606C37" w:rsidP="00BF25F2">
      <w:pPr>
        <w:widowControl/>
        <w:shd w:val="clear" w:color="auto" w:fill="FFFFFF"/>
        <w:snapToGrid w:val="0"/>
        <w:spacing w:before="100" w:beforeAutospacing="1" w:after="100" w:afterAutospacing="1" w:line="20" w:lineRule="atLeast"/>
        <w:ind w:leftChars="100" w:left="438" w:hangingChars="100" w:hanging="219"/>
        <w:contextualSpacing/>
        <w:jc w:val="left"/>
        <w:rPr>
          <w:rFonts w:asciiTheme="minorEastAsia" w:eastAsiaTheme="minorEastAsia" w:hAnsiTheme="minorEastAsia" w:cs="メイリオ"/>
          <w:kern w:val="0"/>
        </w:rPr>
      </w:pPr>
      <w:r>
        <w:rPr>
          <w:rFonts w:asciiTheme="minorEastAsia" w:eastAsiaTheme="minorEastAsia" w:hAnsiTheme="minorEastAsia" w:cs="メイリオ" w:hint="eastAsia"/>
          <w:kern w:val="0"/>
        </w:rPr>
        <w:t xml:space="preserve">(3)　</w:t>
      </w:r>
      <w:r w:rsidR="00AB3BA7">
        <w:rPr>
          <w:rFonts w:asciiTheme="minorEastAsia" w:eastAsiaTheme="minorEastAsia" w:hAnsiTheme="minorEastAsia" w:cs="メイリオ" w:hint="eastAsia"/>
          <w:kern w:val="0"/>
        </w:rPr>
        <w:t>令和９年度教育学部同窓会創立７５周年記念事業</w:t>
      </w:r>
      <w:r w:rsidR="00642C1F">
        <w:rPr>
          <w:rFonts w:asciiTheme="minorEastAsia" w:eastAsiaTheme="minorEastAsia" w:hAnsiTheme="minorEastAsia" w:cs="メイリオ" w:hint="eastAsia"/>
          <w:kern w:val="0"/>
        </w:rPr>
        <w:t>への参加を呼びかけ、支部や学科の組織強化の一助となるよう</w:t>
      </w:r>
      <w:r w:rsidR="00AB3BA7">
        <w:rPr>
          <w:rFonts w:asciiTheme="minorEastAsia" w:eastAsiaTheme="minorEastAsia" w:hAnsiTheme="minorEastAsia" w:cs="メイリオ" w:hint="eastAsia"/>
          <w:kern w:val="0"/>
        </w:rPr>
        <w:t xml:space="preserve">準備を進める。 </w:t>
      </w:r>
    </w:p>
    <w:p w14:paraId="0FD303FF" w14:textId="77777777" w:rsidR="00606C37" w:rsidRPr="00BF25F2" w:rsidRDefault="00606C37" w:rsidP="00BF25F2">
      <w:pPr>
        <w:widowControl/>
        <w:shd w:val="clear" w:color="auto" w:fill="FFFFFF"/>
        <w:snapToGrid w:val="0"/>
        <w:spacing w:before="100" w:beforeAutospacing="1" w:after="100" w:afterAutospacing="1" w:line="20" w:lineRule="atLeast"/>
        <w:ind w:leftChars="100" w:left="438" w:hangingChars="100" w:hanging="219"/>
        <w:contextualSpacing/>
        <w:jc w:val="left"/>
        <w:rPr>
          <w:rFonts w:asciiTheme="minorEastAsia" w:eastAsiaTheme="minorEastAsia" w:hAnsiTheme="minorEastAsia" w:cs="メイリオ"/>
          <w:kern w:val="0"/>
        </w:rPr>
      </w:pPr>
      <w:r>
        <w:rPr>
          <w:rFonts w:asciiTheme="minorEastAsia" w:eastAsiaTheme="minorEastAsia" w:hAnsiTheme="minorEastAsia" w:cs="メイリオ" w:hint="eastAsia"/>
          <w:kern w:val="0"/>
        </w:rPr>
        <w:t xml:space="preserve">　</w:t>
      </w:r>
    </w:p>
    <w:p w14:paraId="2D4CFABF" w14:textId="77777777" w:rsidR="00454F44" w:rsidRPr="009F7858" w:rsidRDefault="00454F44" w:rsidP="009F7858">
      <w:pPr>
        <w:widowControl/>
        <w:shd w:val="clear" w:color="auto" w:fill="FFFFFF"/>
        <w:snapToGrid w:val="0"/>
        <w:spacing w:before="100" w:beforeAutospacing="1" w:after="100" w:afterAutospacing="1" w:line="20" w:lineRule="atLeast"/>
        <w:ind w:left="520" w:hangingChars="200" w:hanging="520"/>
        <w:contextualSpacing/>
        <w:jc w:val="left"/>
        <w:rPr>
          <w:rFonts w:asciiTheme="minorEastAsia" w:eastAsiaTheme="minorEastAsia" w:hAnsiTheme="minorEastAsia" w:cs="メイリオ"/>
          <w:b/>
          <w:kern w:val="0"/>
          <w:sz w:val="28"/>
        </w:rPr>
      </w:pPr>
      <w:r w:rsidRPr="009F7858">
        <w:rPr>
          <w:rFonts w:asciiTheme="minorEastAsia" w:eastAsiaTheme="minorEastAsia" w:hAnsiTheme="minorEastAsia" w:cs="メイリオ" w:hint="eastAsia"/>
          <w:b/>
          <w:kern w:val="0"/>
          <w:sz w:val="28"/>
        </w:rPr>
        <w:t>４　大学との連携</w:t>
      </w:r>
    </w:p>
    <w:p w14:paraId="7D3C3232" w14:textId="77777777" w:rsidR="001C2C56" w:rsidRPr="00BF25F2" w:rsidRDefault="00454F44" w:rsidP="00BF25F2">
      <w:pPr>
        <w:widowControl/>
        <w:shd w:val="clear" w:color="auto" w:fill="FFFFFF"/>
        <w:snapToGrid w:val="0"/>
        <w:spacing w:before="100" w:beforeAutospacing="1" w:after="100" w:afterAutospacing="1" w:line="20" w:lineRule="atLeast"/>
        <w:ind w:leftChars="100" w:left="438" w:hangingChars="100" w:hanging="219"/>
        <w:contextualSpacing/>
        <w:jc w:val="left"/>
        <w:rPr>
          <w:rFonts w:asciiTheme="minorEastAsia" w:eastAsiaTheme="minorEastAsia" w:hAnsiTheme="minorEastAsia" w:cs="メイリオ"/>
          <w:kern w:val="0"/>
        </w:rPr>
      </w:pPr>
      <w:r w:rsidRPr="00BF25F2">
        <w:rPr>
          <w:rFonts w:asciiTheme="minorEastAsia" w:eastAsiaTheme="minorEastAsia" w:hAnsiTheme="minorEastAsia" w:cs="メイリオ" w:hint="eastAsia"/>
          <w:kern w:val="0"/>
        </w:rPr>
        <w:t xml:space="preserve">(1)　</w:t>
      </w:r>
      <w:r w:rsidR="001C2C56" w:rsidRPr="00BF25F2">
        <w:rPr>
          <w:rFonts w:asciiTheme="minorEastAsia" w:eastAsiaTheme="minorEastAsia" w:hAnsiTheme="minorEastAsia" w:cs="メイリオ" w:hint="eastAsia"/>
          <w:kern w:val="0"/>
        </w:rPr>
        <w:t>教員養成改革の</w:t>
      </w:r>
      <w:r w:rsidR="00486667" w:rsidRPr="00BF25F2">
        <w:rPr>
          <w:rFonts w:asciiTheme="minorEastAsia" w:eastAsiaTheme="minorEastAsia" w:hAnsiTheme="minorEastAsia" w:cs="メイリオ" w:hint="eastAsia"/>
          <w:kern w:val="0"/>
        </w:rPr>
        <w:t>動向</w:t>
      </w:r>
      <w:r w:rsidR="0090356A">
        <w:rPr>
          <w:rFonts w:asciiTheme="minorEastAsia" w:eastAsiaTheme="minorEastAsia" w:hAnsiTheme="minorEastAsia" w:cs="メイリオ" w:hint="eastAsia"/>
          <w:kern w:val="0"/>
        </w:rPr>
        <w:t>を見守るととも</w:t>
      </w:r>
      <w:r w:rsidR="001C2C56" w:rsidRPr="00BF25F2">
        <w:rPr>
          <w:rFonts w:asciiTheme="minorEastAsia" w:eastAsiaTheme="minorEastAsia" w:hAnsiTheme="minorEastAsia" w:cs="メイリオ" w:hint="eastAsia"/>
          <w:kern w:val="0"/>
        </w:rPr>
        <w:t>に、</w:t>
      </w:r>
      <w:r w:rsidRPr="00BF25F2">
        <w:rPr>
          <w:rFonts w:asciiTheme="minorEastAsia" w:eastAsiaTheme="minorEastAsia" w:hAnsiTheme="minorEastAsia" w:cs="メイリオ" w:hint="eastAsia"/>
          <w:kern w:val="0"/>
        </w:rPr>
        <w:t>母校の発展のための</w:t>
      </w:r>
      <w:r w:rsidR="00014D7B" w:rsidRPr="00BF25F2">
        <w:rPr>
          <w:rFonts w:asciiTheme="minorEastAsia" w:eastAsiaTheme="minorEastAsia" w:hAnsiTheme="minorEastAsia" w:cs="メイリオ" w:hint="eastAsia"/>
          <w:kern w:val="0"/>
        </w:rPr>
        <w:t>助言や支援</w:t>
      </w:r>
      <w:r w:rsidR="00843520" w:rsidRPr="00BF25F2">
        <w:rPr>
          <w:rFonts w:asciiTheme="minorEastAsia" w:eastAsiaTheme="minorEastAsia" w:hAnsiTheme="minorEastAsia" w:cs="メイリオ" w:hint="eastAsia"/>
          <w:kern w:val="0"/>
        </w:rPr>
        <w:t>方法</w:t>
      </w:r>
      <w:r w:rsidR="00014D7B" w:rsidRPr="00BF25F2">
        <w:rPr>
          <w:rFonts w:asciiTheme="minorEastAsia" w:eastAsiaTheme="minorEastAsia" w:hAnsiTheme="minorEastAsia" w:cs="メイリオ" w:hint="eastAsia"/>
          <w:kern w:val="0"/>
        </w:rPr>
        <w:t>を</w:t>
      </w:r>
      <w:r w:rsidR="00486667" w:rsidRPr="00BF25F2">
        <w:rPr>
          <w:rFonts w:asciiTheme="minorEastAsia" w:eastAsiaTheme="minorEastAsia" w:hAnsiTheme="minorEastAsia" w:cs="メイリオ" w:hint="eastAsia"/>
          <w:kern w:val="0"/>
        </w:rPr>
        <w:t>工夫</w:t>
      </w:r>
      <w:r w:rsidR="00014D7B" w:rsidRPr="00BF25F2">
        <w:rPr>
          <w:rFonts w:asciiTheme="minorEastAsia" w:eastAsiaTheme="minorEastAsia" w:hAnsiTheme="minorEastAsia" w:cs="メイリオ" w:hint="eastAsia"/>
          <w:kern w:val="0"/>
        </w:rPr>
        <w:t>する。</w:t>
      </w:r>
    </w:p>
    <w:p w14:paraId="095EACF1" w14:textId="77777777" w:rsidR="00454F44" w:rsidRPr="00BF25F2" w:rsidRDefault="00642C1F" w:rsidP="00BF25F2">
      <w:pPr>
        <w:widowControl/>
        <w:shd w:val="clear" w:color="auto" w:fill="FFFFFF"/>
        <w:snapToGrid w:val="0"/>
        <w:spacing w:before="100" w:beforeAutospacing="1" w:after="100" w:afterAutospacing="1" w:line="20" w:lineRule="atLeast"/>
        <w:ind w:leftChars="100" w:left="219"/>
        <w:contextualSpacing/>
        <w:jc w:val="left"/>
        <w:rPr>
          <w:rFonts w:asciiTheme="minorEastAsia" w:eastAsiaTheme="minorEastAsia" w:hAnsiTheme="minorEastAsia" w:cs="メイリオ"/>
          <w:kern w:val="0"/>
        </w:rPr>
      </w:pPr>
      <w:r>
        <w:rPr>
          <w:rFonts w:asciiTheme="minorEastAsia" w:eastAsiaTheme="minorEastAsia" w:hAnsiTheme="minorEastAsia" w:cs="メイリオ" w:hint="eastAsia"/>
          <w:kern w:val="0"/>
        </w:rPr>
        <w:t>(2)</w:t>
      </w:r>
      <w:r w:rsidR="00014D7B" w:rsidRPr="00BF25F2">
        <w:rPr>
          <w:rFonts w:asciiTheme="minorEastAsia" w:eastAsiaTheme="minorEastAsia" w:hAnsiTheme="minorEastAsia" w:cs="メイリオ" w:hint="eastAsia"/>
          <w:kern w:val="0"/>
        </w:rPr>
        <w:t xml:space="preserve">　</w:t>
      </w:r>
      <w:r w:rsidR="0013055B" w:rsidRPr="00BF25F2">
        <w:rPr>
          <w:rFonts w:asciiTheme="minorEastAsia" w:eastAsiaTheme="minorEastAsia" w:hAnsiTheme="minorEastAsia" w:cs="メイリオ" w:hint="eastAsia"/>
          <w:kern w:val="0"/>
        </w:rPr>
        <w:t>教育</w:t>
      </w:r>
      <w:r w:rsidR="00486667" w:rsidRPr="00BF25F2">
        <w:rPr>
          <w:rFonts w:asciiTheme="minorEastAsia" w:eastAsiaTheme="minorEastAsia" w:hAnsiTheme="minorEastAsia" w:cs="メイリオ" w:hint="eastAsia"/>
          <w:kern w:val="0"/>
        </w:rPr>
        <w:t>実践</w:t>
      </w:r>
      <w:r w:rsidR="0013055B" w:rsidRPr="00BF25F2">
        <w:rPr>
          <w:rFonts w:asciiTheme="minorEastAsia" w:eastAsiaTheme="minorEastAsia" w:hAnsiTheme="minorEastAsia" w:cs="メイリオ" w:hint="eastAsia"/>
          <w:kern w:val="0"/>
        </w:rPr>
        <w:t>学研究科</w:t>
      </w:r>
      <w:r w:rsidR="0090356A">
        <w:rPr>
          <w:rFonts w:asciiTheme="minorEastAsia" w:eastAsiaTheme="minorEastAsia" w:hAnsiTheme="minorEastAsia" w:cs="メイリオ" w:hint="eastAsia"/>
          <w:kern w:val="0"/>
        </w:rPr>
        <w:t>へ</w:t>
      </w:r>
      <w:r w:rsidR="00014D7B" w:rsidRPr="00BF25F2">
        <w:rPr>
          <w:rFonts w:asciiTheme="minorEastAsia" w:eastAsiaTheme="minorEastAsia" w:hAnsiTheme="minorEastAsia" w:cs="メイリオ" w:hint="eastAsia"/>
          <w:kern w:val="0"/>
        </w:rPr>
        <w:t>の</w:t>
      </w:r>
      <w:r w:rsidR="0090356A">
        <w:rPr>
          <w:rFonts w:asciiTheme="minorEastAsia" w:eastAsiaTheme="minorEastAsia" w:hAnsiTheme="minorEastAsia" w:cs="メイリオ" w:hint="eastAsia"/>
          <w:kern w:val="0"/>
        </w:rPr>
        <w:t>奨学事業の</w:t>
      </w:r>
      <w:r w:rsidR="00014D7B" w:rsidRPr="00BF25F2">
        <w:rPr>
          <w:rFonts w:asciiTheme="minorEastAsia" w:eastAsiaTheme="minorEastAsia" w:hAnsiTheme="minorEastAsia" w:cs="メイリオ" w:hint="eastAsia"/>
          <w:kern w:val="0"/>
        </w:rPr>
        <w:t>継続</w:t>
      </w:r>
      <w:r w:rsidR="0090356A">
        <w:rPr>
          <w:rFonts w:asciiTheme="minorEastAsia" w:eastAsiaTheme="minorEastAsia" w:hAnsiTheme="minorEastAsia" w:cs="メイリオ" w:hint="eastAsia"/>
          <w:kern w:val="0"/>
        </w:rPr>
        <w:t>と同科の</w:t>
      </w:r>
      <w:r w:rsidR="00014D7B" w:rsidRPr="00BF25F2">
        <w:rPr>
          <w:rFonts w:asciiTheme="minorEastAsia" w:eastAsiaTheme="minorEastAsia" w:hAnsiTheme="minorEastAsia" w:cs="メイリオ" w:hint="eastAsia"/>
          <w:kern w:val="0"/>
        </w:rPr>
        <w:t>発展のための支援を推進する。</w:t>
      </w:r>
    </w:p>
    <w:p w14:paraId="101D47EF" w14:textId="77777777" w:rsidR="00454F44" w:rsidRPr="00BF25F2" w:rsidRDefault="00642C1F" w:rsidP="0090356A">
      <w:pPr>
        <w:widowControl/>
        <w:shd w:val="clear" w:color="auto" w:fill="FFFFFF"/>
        <w:snapToGrid w:val="0"/>
        <w:spacing w:before="100" w:beforeAutospacing="1" w:after="100" w:afterAutospacing="1" w:line="20" w:lineRule="atLeast"/>
        <w:ind w:leftChars="100" w:left="438" w:hangingChars="100" w:hanging="219"/>
        <w:contextualSpacing/>
        <w:jc w:val="left"/>
        <w:rPr>
          <w:rFonts w:asciiTheme="minorEastAsia" w:eastAsiaTheme="minorEastAsia" w:hAnsiTheme="minorEastAsia" w:cs="メイリオ"/>
          <w:kern w:val="0"/>
        </w:rPr>
      </w:pPr>
      <w:r w:rsidRPr="00BF25F2">
        <w:rPr>
          <w:rFonts w:asciiTheme="minorEastAsia" w:eastAsiaTheme="minorEastAsia" w:hAnsiTheme="minorEastAsia" w:cs="メイリオ" w:hint="eastAsia"/>
          <w:kern w:val="0"/>
        </w:rPr>
        <w:t>(</w:t>
      </w:r>
      <w:r>
        <w:rPr>
          <w:rFonts w:asciiTheme="minorEastAsia" w:eastAsiaTheme="minorEastAsia" w:hAnsiTheme="minorEastAsia" w:cs="メイリオ" w:hint="eastAsia"/>
          <w:kern w:val="0"/>
        </w:rPr>
        <w:t>3</w:t>
      </w:r>
      <w:r w:rsidRPr="00BF25F2">
        <w:rPr>
          <w:rFonts w:asciiTheme="minorEastAsia" w:eastAsiaTheme="minorEastAsia" w:hAnsiTheme="minorEastAsia" w:cs="メイリオ" w:hint="eastAsia"/>
          <w:kern w:val="0"/>
        </w:rPr>
        <w:t>)</w:t>
      </w:r>
      <w:r>
        <w:rPr>
          <w:rFonts w:asciiTheme="minorEastAsia" w:eastAsiaTheme="minorEastAsia" w:hAnsiTheme="minorEastAsia" w:cs="メイリオ" w:hint="eastAsia"/>
          <w:kern w:val="0"/>
        </w:rPr>
        <w:t xml:space="preserve">　</w:t>
      </w:r>
      <w:r w:rsidR="00843520" w:rsidRPr="00BF25F2">
        <w:rPr>
          <w:rFonts w:asciiTheme="minorEastAsia" w:eastAsiaTheme="minorEastAsia" w:hAnsiTheme="minorEastAsia" w:cs="メイリオ" w:hint="eastAsia"/>
          <w:kern w:val="0"/>
        </w:rPr>
        <w:t>学生支援</w:t>
      </w:r>
      <w:r w:rsidR="0090356A">
        <w:rPr>
          <w:rFonts w:asciiTheme="minorEastAsia" w:eastAsiaTheme="minorEastAsia" w:hAnsiTheme="minorEastAsia" w:cs="メイリオ" w:hint="eastAsia"/>
          <w:kern w:val="0"/>
        </w:rPr>
        <w:t>の充実を図るとともに、学部教官との情報交換・懇親を密にし、</w:t>
      </w:r>
      <w:r w:rsidR="00454F44" w:rsidRPr="00BF25F2">
        <w:rPr>
          <w:rFonts w:asciiTheme="minorEastAsia" w:eastAsiaTheme="minorEastAsia" w:hAnsiTheme="minorEastAsia" w:cs="メイリオ" w:hint="eastAsia"/>
          <w:kern w:val="0"/>
        </w:rPr>
        <w:t>同窓会活動への参加を働きかける。</w:t>
      </w:r>
    </w:p>
    <w:p w14:paraId="4E5D6002" w14:textId="77777777" w:rsidR="00AB3BA7" w:rsidRDefault="00AB3BA7" w:rsidP="00BF25F2">
      <w:pPr>
        <w:widowControl/>
        <w:shd w:val="clear" w:color="auto" w:fill="FFFFFF"/>
        <w:snapToGrid w:val="0"/>
        <w:spacing w:before="100" w:beforeAutospacing="1" w:after="100" w:afterAutospacing="1" w:line="20" w:lineRule="atLeast"/>
        <w:ind w:left="438" w:hangingChars="200" w:hanging="438"/>
        <w:contextualSpacing/>
        <w:jc w:val="left"/>
        <w:rPr>
          <w:rFonts w:asciiTheme="minorEastAsia" w:eastAsiaTheme="minorEastAsia" w:hAnsiTheme="minorEastAsia" w:cs="メイリオ"/>
          <w:kern w:val="0"/>
        </w:rPr>
      </w:pPr>
    </w:p>
    <w:p w14:paraId="6F3911CD" w14:textId="77777777" w:rsidR="00454F44" w:rsidRPr="009F7858" w:rsidRDefault="00454F44" w:rsidP="009F7858">
      <w:pPr>
        <w:widowControl/>
        <w:shd w:val="clear" w:color="auto" w:fill="FFFFFF"/>
        <w:snapToGrid w:val="0"/>
        <w:spacing w:before="100" w:beforeAutospacing="1" w:after="100" w:afterAutospacing="1" w:line="20" w:lineRule="atLeast"/>
        <w:ind w:left="520" w:hangingChars="200" w:hanging="520"/>
        <w:contextualSpacing/>
        <w:jc w:val="left"/>
        <w:rPr>
          <w:rFonts w:asciiTheme="minorEastAsia" w:eastAsiaTheme="minorEastAsia" w:hAnsiTheme="minorEastAsia" w:cs="メイリオ"/>
          <w:b/>
          <w:kern w:val="0"/>
          <w:sz w:val="28"/>
        </w:rPr>
      </w:pPr>
      <w:r w:rsidRPr="009F7858">
        <w:rPr>
          <w:rFonts w:asciiTheme="minorEastAsia" w:eastAsiaTheme="minorEastAsia" w:hAnsiTheme="minorEastAsia" w:cs="メイリオ" w:hint="eastAsia"/>
          <w:b/>
          <w:kern w:val="0"/>
          <w:sz w:val="28"/>
        </w:rPr>
        <w:t>５　全学同窓会との連携</w:t>
      </w:r>
    </w:p>
    <w:p w14:paraId="7B6CE6F2" w14:textId="77777777" w:rsidR="001C2C56" w:rsidRPr="00BF25F2" w:rsidRDefault="00454F44" w:rsidP="00BF25F2">
      <w:pPr>
        <w:widowControl/>
        <w:shd w:val="clear" w:color="auto" w:fill="FFFFFF"/>
        <w:snapToGrid w:val="0"/>
        <w:spacing w:before="100" w:beforeAutospacing="1" w:after="100" w:afterAutospacing="1" w:line="20" w:lineRule="atLeast"/>
        <w:ind w:leftChars="100" w:left="438" w:hangingChars="100" w:hanging="219"/>
        <w:contextualSpacing/>
        <w:jc w:val="left"/>
        <w:rPr>
          <w:rFonts w:asciiTheme="minorEastAsia" w:eastAsiaTheme="minorEastAsia" w:hAnsiTheme="minorEastAsia" w:cs="メイリオ"/>
          <w:kern w:val="0"/>
        </w:rPr>
      </w:pPr>
      <w:r w:rsidRPr="00BF25F2">
        <w:rPr>
          <w:rFonts w:asciiTheme="minorEastAsia" w:eastAsiaTheme="minorEastAsia" w:hAnsiTheme="minorEastAsia" w:cs="メイリオ" w:hint="eastAsia"/>
          <w:kern w:val="0"/>
        </w:rPr>
        <w:t xml:space="preserve">(1)　</w:t>
      </w:r>
      <w:r w:rsidR="00D37A98">
        <w:rPr>
          <w:rFonts w:asciiTheme="minorEastAsia" w:eastAsiaTheme="minorEastAsia" w:hAnsiTheme="minorEastAsia" w:cs="メイリオ" w:hint="eastAsia"/>
          <w:kern w:val="0"/>
        </w:rPr>
        <w:t>全学同窓会</w:t>
      </w:r>
      <w:r w:rsidR="009F7858">
        <w:rPr>
          <w:rFonts w:asciiTheme="minorEastAsia" w:eastAsiaTheme="minorEastAsia" w:hAnsiTheme="minorEastAsia" w:cs="メイリオ" w:hint="eastAsia"/>
          <w:kern w:val="0"/>
        </w:rPr>
        <w:t>と大学との共催で行う「講演会・交流会」への参加を呼び掛ける。</w:t>
      </w:r>
    </w:p>
    <w:p w14:paraId="1BE4CD53" w14:textId="77777777" w:rsidR="00B52465" w:rsidRPr="00BF25F2" w:rsidRDefault="00454F44" w:rsidP="00BF25F2">
      <w:pPr>
        <w:widowControl/>
        <w:shd w:val="clear" w:color="auto" w:fill="FFFFFF"/>
        <w:snapToGrid w:val="0"/>
        <w:spacing w:before="100" w:beforeAutospacing="1" w:after="100" w:afterAutospacing="1" w:line="20" w:lineRule="atLeast"/>
        <w:ind w:leftChars="100" w:left="438" w:hangingChars="100" w:hanging="219"/>
        <w:contextualSpacing/>
        <w:jc w:val="left"/>
        <w:rPr>
          <w:rFonts w:asciiTheme="minorEastAsia" w:eastAsiaTheme="minorEastAsia" w:hAnsiTheme="minorEastAsia" w:cs="メイリオ"/>
          <w:kern w:val="0"/>
        </w:rPr>
      </w:pPr>
      <w:r w:rsidRPr="00BF25F2">
        <w:rPr>
          <w:rFonts w:asciiTheme="minorEastAsia" w:eastAsiaTheme="minorEastAsia" w:hAnsiTheme="minorEastAsia" w:cs="メイリオ" w:hint="eastAsia"/>
          <w:kern w:val="0"/>
        </w:rPr>
        <w:t>(2)　「新潟大学カード」の</w:t>
      </w:r>
      <w:r w:rsidR="004018B8" w:rsidRPr="00BF25F2">
        <w:rPr>
          <w:rFonts w:asciiTheme="minorEastAsia" w:eastAsiaTheme="minorEastAsia" w:hAnsiTheme="minorEastAsia" w:cs="メイリオ" w:hint="eastAsia"/>
          <w:kern w:val="0"/>
        </w:rPr>
        <w:t>周知を図り</w:t>
      </w:r>
      <w:r w:rsidR="00E41C64" w:rsidRPr="00BF25F2">
        <w:rPr>
          <w:rFonts w:asciiTheme="minorEastAsia" w:eastAsiaTheme="minorEastAsia" w:hAnsiTheme="minorEastAsia" w:cs="メイリオ" w:hint="eastAsia"/>
          <w:kern w:val="0"/>
        </w:rPr>
        <w:t>、</w:t>
      </w:r>
      <w:r w:rsidRPr="00BF25F2">
        <w:rPr>
          <w:rFonts w:asciiTheme="minorEastAsia" w:eastAsiaTheme="minorEastAsia" w:hAnsiTheme="minorEastAsia" w:cs="メイリオ" w:hint="eastAsia"/>
          <w:kern w:val="0"/>
        </w:rPr>
        <w:t>加入者・利用者を増やす。</w:t>
      </w:r>
    </w:p>
    <w:p w14:paraId="33A5A2EC" w14:textId="77777777" w:rsidR="00612C87" w:rsidRPr="00BF25F2" w:rsidRDefault="00454F44" w:rsidP="00BF25F2">
      <w:pPr>
        <w:widowControl/>
        <w:shd w:val="clear" w:color="auto" w:fill="FFFFFF"/>
        <w:snapToGrid w:val="0"/>
        <w:spacing w:before="100" w:beforeAutospacing="1" w:after="100" w:afterAutospacing="1" w:line="20" w:lineRule="atLeast"/>
        <w:ind w:leftChars="100" w:left="438" w:hangingChars="100" w:hanging="219"/>
        <w:contextualSpacing/>
        <w:jc w:val="left"/>
        <w:rPr>
          <w:rFonts w:asciiTheme="minorEastAsia" w:eastAsiaTheme="minorEastAsia" w:hAnsiTheme="minorEastAsia" w:cs="メイリオ"/>
          <w:kern w:val="0"/>
        </w:rPr>
      </w:pPr>
      <w:r w:rsidRPr="00BF25F2">
        <w:rPr>
          <w:rFonts w:asciiTheme="minorEastAsia" w:eastAsiaTheme="minorEastAsia" w:hAnsiTheme="minorEastAsia" w:cs="メイリオ" w:hint="eastAsia"/>
          <w:kern w:val="0"/>
        </w:rPr>
        <w:t>(3)　全学同窓会賛助会費の周知を図る。</w:t>
      </w:r>
    </w:p>
    <w:p w14:paraId="7468134B" w14:textId="77777777" w:rsidR="00B52465" w:rsidRPr="00BF25F2" w:rsidRDefault="00B52465" w:rsidP="00BF25F2">
      <w:pPr>
        <w:widowControl/>
        <w:shd w:val="clear" w:color="auto" w:fill="FFFFFF"/>
        <w:snapToGrid w:val="0"/>
        <w:spacing w:before="100" w:beforeAutospacing="1" w:after="100" w:afterAutospacing="1" w:line="20" w:lineRule="atLeast"/>
        <w:ind w:leftChars="100" w:left="438" w:hangingChars="100" w:hanging="219"/>
        <w:contextualSpacing/>
        <w:jc w:val="left"/>
        <w:rPr>
          <w:rFonts w:asciiTheme="minorEastAsia" w:eastAsiaTheme="minorEastAsia" w:hAnsiTheme="minorEastAsia"/>
        </w:rPr>
      </w:pPr>
      <w:r w:rsidRPr="00BF25F2">
        <w:rPr>
          <w:rFonts w:asciiTheme="minorEastAsia" w:eastAsiaTheme="minorEastAsia" w:hAnsiTheme="minorEastAsia" w:cs="メイリオ" w:hint="eastAsia"/>
          <w:kern w:val="0"/>
        </w:rPr>
        <w:t xml:space="preserve">(4)　</w:t>
      </w:r>
      <w:r w:rsidR="00066E5F">
        <w:rPr>
          <w:rFonts w:asciiTheme="minorEastAsia" w:eastAsiaTheme="minorEastAsia" w:hAnsiTheme="minorEastAsia" w:cs="メイリオ" w:hint="eastAsia"/>
          <w:kern w:val="0"/>
        </w:rPr>
        <w:t>全学同窓会の広報誌「雪華」への記事提供ならびにメールマガジンへの情報提供を行う。</w:t>
      </w:r>
    </w:p>
    <w:sectPr w:rsidR="00B52465" w:rsidRPr="00BF25F2" w:rsidSect="009F7858">
      <w:pgSz w:w="11906" w:h="16838" w:code="9"/>
      <w:pgMar w:top="1134" w:right="1134" w:bottom="1134" w:left="1134" w:header="851" w:footer="992" w:gutter="0"/>
      <w:cols w:space="425"/>
      <w:docGrid w:type="linesAndChars" w:linePitch="291" w:charSpace="-4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14A85" w14:textId="77777777" w:rsidR="00D73C09" w:rsidRDefault="00D73C09" w:rsidP="00E53252">
      <w:r>
        <w:separator/>
      </w:r>
    </w:p>
  </w:endnote>
  <w:endnote w:type="continuationSeparator" w:id="0">
    <w:p w14:paraId="06DA3F62" w14:textId="77777777" w:rsidR="00D73C09" w:rsidRDefault="00D73C09" w:rsidP="00E53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正楷書体-PRO">
    <w:altName w:val="游ゴシック"/>
    <w:charset w:val="80"/>
    <w:family w:val="script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463D9" w14:textId="77777777" w:rsidR="00D73C09" w:rsidRDefault="00D73C09" w:rsidP="00E53252">
      <w:r>
        <w:separator/>
      </w:r>
    </w:p>
  </w:footnote>
  <w:footnote w:type="continuationSeparator" w:id="0">
    <w:p w14:paraId="52F69016" w14:textId="77777777" w:rsidR="00D73C09" w:rsidRDefault="00D73C09" w:rsidP="00E532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7C31CE"/>
    <w:multiLevelType w:val="hybridMultilevel"/>
    <w:tmpl w:val="CF76581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5F86F6B"/>
    <w:multiLevelType w:val="hybridMultilevel"/>
    <w:tmpl w:val="7FC65252"/>
    <w:lvl w:ilvl="0" w:tplc="DB003A1A">
      <w:start w:val="1"/>
      <w:numFmt w:val="decimal"/>
      <w:lvlText w:val="(%1)"/>
      <w:lvlJc w:val="left"/>
      <w:pPr>
        <w:ind w:left="55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5" w:hanging="420"/>
      </w:pPr>
    </w:lvl>
    <w:lvl w:ilvl="3" w:tplc="0409000F" w:tentative="1">
      <w:start w:val="1"/>
      <w:numFmt w:val="decimal"/>
      <w:lvlText w:val="%4."/>
      <w:lvlJc w:val="left"/>
      <w:pPr>
        <w:ind w:left="1815" w:hanging="420"/>
      </w:pPr>
    </w:lvl>
    <w:lvl w:ilvl="4" w:tplc="04090017" w:tentative="1">
      <w:start w:val="1"/>
      <w:numFmt w:val="aiueoFullWidth"/>
      <w:lvlText w:val="(%5)"/>
      <w:lvlJc w:val="left"/>
      <w:pPr>
        <w:ind w:left="22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5" w:hanging="420"/>
      </w:pPr>
    </w:lvl>
    <w:lvl w:ilvl="6" w:tplc="0409000F" w:tentative="1">
      <w:start w:val="1"/>
      <w:numFmt w:val="decimal"/>
      <w:lvlText w:val="%7."/>
      <w:lvlJc w:val="left"/>
      <w:pPr>
        <w:ind w:left="3075" w:hanging="420"/>
      </w:pPr>
    </w:lvl>
    <w:lvl w:ilvl="7" w:tplc="04090017" w:tentative="1">
      <w:start w:val="1"/>
      <w:numFmt w:val="aiueoFullWidth"/>
      <w:lvlText w:val="(%8)"/>
      <w:lvlJc w:val="left"/>
      <w:pPr>
        <w:ind w:left="349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5" w:hanging="420"/>
      </w:pPr>
    </w:lvl>
  </w:abstractNum>
  <w:num w:numId="1" w16cid:durableId="54397567">
    <w:abstractNumId w:val="1"/>
  </w:num>
  <w:num w:numId="2" w16cid:durableId="926308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19"/>
  <w:drawingGridVerticalSpacing w:val="291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7E6"/>
    <w:rsid w:val="00013C5E"/>
    <w:rsid w:val="00014D7B"/>
    <w:rsid w:val="00053160"/>
    <w:rsid w:val="00066E5F"/>
    <w:rsid w:val="000671AC"/>
    <w:rsid w:val="00084724"/>
    <w:rsid w:val="000902C9"/>
    <w:rsid w:val="00095474"/>
    <w:rsid w:val="000B396E"/>
    <w:rsid w:val="000D55F0"/>
    <w:rsid w:val="000D60E5"/>
    <w:rsid w:val="001036A0"/>
    <w:rsid w:val="0013055B"/>
    <w:rsid w:val="00140AD5"/>
    <w:rsid w:val="00157934"/>
    <w:rsid w:val="001764CD"/>
    <w:rsid w:val="00177B20"/>
    <w:rsid w:val="001A57A0"/>
    <w:rsid w:val="001C2C56"/>
    <w:rsid w:val="002156E0"/>
    <w:rsid w:val="00224C66"/>
    <w:rsid w:val="00246EA9"/>
    <w:rsid w:val="00256BA9"/>
    <w:rsid w:val="00275D87"/>
    <w:rsid w:val="002C2295"/>
    <w:rsid w:val="002F622F"/>
    <w:rsid w:val="00322C95"/>
    <w:rsid w:val="003314F0"/>
    <w:rsid w:val="00333721"/>
    <w:rsid w:val="00370EBA"/>
    <w:rsid w:val="003B0CC7"/>
    <w:rsid w:val="003F3ED6"/>
    <w:rsid w:val="003F7F04"/>
    <w:rsid w:val="004018B8"/>
    <w:rsid w:val="004327D0"/>
    <w:rsid w:val="00433286"/>
    <w:rsid w:val="00435972"/>
    <w:rsid w:val="00454F44"/>
    <w:rsid w:val="00472351"/>
    <w:rsid w:val="00486667"/>
    <w:rsid w:val="004944D3"/>
    <w:rsid w:val="00496BD4"/>
    <w:rsid w:val="004C4604"/>
    <w:rsid w:val="004D16CD"/>
    <w:rsid w:val="004D7044"/>
    <w:rsid w:val="004D7592"/>
    <w:rsid w:val="00520C19"/>
    <w:rsid w:val="00564622"/>
    <w:rsid w:val="00581784"/>
    <w:rsid w:val="005E1DED"/>
    <w:rsid w:val="005E2C71"/>
    <w:rsid w:val="005E626D"/>
    <w:rsid w:val="005E7C70"/>
    <w:rsid w:val="00606C37"/>
    <w:rsid w:val="00612C87"/>
    <w:rsid w:val="00642C1F"/>
    <w:rsid w:val="00681670"/>
    <w:rsid w:val="00682598"/>
    <w:rsid w:val="006F74C1"/>
    <w:rsid w:val="00731FB3"/>
    <w:rsid w:val="00733D0B"/>
    <w:rsid w:val="007B0D12"/>
    <w:rsid w:val="007F6115"/>
    <w:rsid w:val="008279E5"/>
    <w:rsid w:val="00843520"/>
    <w:rsid w:val="00882D61"/>
    <w:rsid w:val="008F4667"/>
    <w:rsid w:val="0090356A"/>
    <w:rsid w:val="009128A6"/>
    <w:rsid w:val="00933C2C"/>
    <w:rsid w:val="00951F21"/>
    <w:rsid w:val="00972A10"/>
    <w:rsid w:val="00987C32"/>
    <w:rsid w:val="009A3D51"/>
    <w:rsid w:val="009D04D9"/>
    <w:rsid w:val="009D0F99"/>
    <w:rsid w:val="009F7858"/>
    <w:rsid w:val="00A01283"/>
    <w:rsid w:val="00A154EB"/>
    <w:rsid w:val="00A23A93"/>
    <w:rsid w:val="00A53D43"/>
    <w:rsid w:val="00A7737A"/>
    <w:rsid w:val="00A95B01"/>
    <w:rsid w:val="00AA25D3"/>
    <w:rsid w:val="00AB15E1"/>
    <w:rsid w:val="00AB3BA7"/>
    <w:rsid w:val="00AC6270"/>
    <w:rsid w:val="00AE441A"/>
    <w:rsid w:val="00AF01A7"/>
    <w:rsid w:val="00AF3AC5"/>
    <w:rsid w:val="00B472EB"/>
    <w:rsid w:val="00B52465"/>
    <w:rsid w:val="00B67AE9"/>
    <w:rsid w:val="00BE3568"/>
    <w:rsid w:val="00BF25F2"/>
    <w:rsid w:val="00BF53AD"/>
    <w:rsid w:val="00C115D1"/>
    <w:rsid w:val="00C124E4"/>
    <w:rsid w:val="00CB6CF2"/>
    <w:rsid w:val="00CB7641"/>
    <w:rsid w:val="00CC0FB7"/>
    <w:rsid w:val="00D067E6"/>
    <w:rsid w:val="00D2057C"/>
    <w:rsid w:val="00D22758"/>
    <w:rsid w:val="00D30D8C"/>
    <w:rsid w:val="00D37A98"/>
    <w:rsid w:val="00D62CFD"/>
    <w:rsid w:val="00D67755"/>
    <w:rsid w:val="00D72A56"/>
    <w:rsid w:val="00D73C09"/>
    <w:rsid w:val="00D759DC"/>
    <w:rsid w:val="00D87546"/>
    <w:rsid w:val="00D955CF"/>
    <w:rsid w:val="00DA4684"/>
    <w:rsid w:val="00DD1337"/>
    <w:rsid w:val="00E17C46"/>
    <w:rsid w:val="00E2076A"/>
    <w:rsid w:val="00E27472"/>
    <w:rsid w:val="00E3242E"/>
    <w:rsid w:val="00E41C64"/>
    <w:rsid w:val="00E46496"/>
    <w:rsid w:val="00E53252"/>
    <w:rsid w:val="00E71C2F"/>
    <w:rsid w:val="00EE41FA"/>
    <w:rsid w:val="00EF1255"/>
    <w:rsid w:val="00F03CF7"/>
    <w:rsid w:val="00F32EE7"/>
    <w:rsid w:val="00F37617"/>
    <w:rsid w:val="00FD5499"/>
    <w:rsid w:val="00FD5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2427224"/>
  <w15:docId w15:val="{CB87FF55-0137-490A-86C9-37EB2E2CE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7858"/>
    <w:pPr>
      <w:widowControl w:val="0"/>
      <w:jc w:val="both"/>
    </w:pPr>
    <w:rPr>
      <w:rFonts w:eastAsia="ＭＳ Ｐ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5325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E53252"/>
  </w:style>
  <w:style w:type="paragraph" w:styleId="a5">
    <w:name w:val="footer"/>
    <w:basedOn w:val="a"/>
    <w:link w:val="a6"/>
    <w:uiPriority w:val="99"/>
    <w:semiHidden/>
    <w:unhideWhenUsed/>
    <w:rsid w:val="00E5325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E53252"/>
  </w:style>
  <w:style w:type="paragraph" w:styleId="a7">
    <w:name w:val="List Paragraph"/>
    <w:basedOn w:val="a"/>
    <w:uiPriority w:val="34"/>
    <w:qFormat/>
    <w:rsid w:val="00454F4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10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新潟市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臼杵勇人</dc:creator>
  <cp:lastModifiedBy>同窓会 新潟大学教育学部</cp:lastModifiedBy>
  <cp:revision>2</cp:revision>
  <cp:lastPrinted>2025-02-28T06:26:00Z</cp:lastPrinted>
  <dcterms:created xsi:type="dcterms:W3CDTF">2026-06-19T07:00:00Z</dcterms:created>
  <dcterms:modified xsi:type="dcterms:W3CDTF">2026-06-19T07:00:00Z</dcterms:modified>
</cp:coreProperties>
</file>